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6D9" w:rsidRDefault="002666D9" w:rsidP="002666D9">
      <w:pPr>
        <w:pStyle w:val="NoSpacing"/>
        <w:ind w:left="-567"/>
        <w:jc w:val="center"/>
        <w:rPr>
          <w:rFonts w:ascii="Arial" w:hAnsi="Arial" w:cs="Arial"/>
          <w:b/>
          <w:sz w:val="32"/>
          <w:szCs w:val="32"/>
        </w:rPr>
      </w:pPr>
      <w:r>
        <w:rPr>
          <w:noProof/>
          <w:color w:val="000000"/>
          <w:bdr w:val="none" w:sz="0" w:space="0" w:color="auto" w:frame="1"/>
          <w:lang w:eastAsia="en-GB"/>
        </w:rPr>
        <w:drawing>
          <wp:anchor distT="0" distB="0" distL="114300" distR="114300" simplePos="0" relativeHeight="251692032" behindDoc="0" locked="0" layoutInCell="1" allowOverlap="1" wp14:anchorId="253FD09D" wp14:editId="1C32E1BE">
            <wp:simplePos x="0" y="0"/>
            <wp:positionH relativeFrom="margin">
              <wp:align>center</wp:align>
            </wp:positionH>
            <wp:positionV relativeFrom="paragraph">
              <wp:posOffset>-83820</wp:posOffset>
            </wp:positionV>
            <wp:extent cx="1216660" cy="1315720"/>
            <wp:effectExtent l="0" t="0" r="2540" b="0"/>
            <wp:wrapNone/>
            <wp:docPr id="21" name="Picture 21" descr="https://lh4.googleusercontent.com/y8bFvattjmzUKxngXVIEdTMrKfnFMMlQennr_Qz7-IBddO1AzEp2jyKBxlQMDwhtkgWKQEZa-xwYiFdbXRNwfSIGiCtAkv3jH0AMbLayKlLUj6pcUiXPFf5c5X2aXAKbEY_E_l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8bFvattjmzUKxngXVIEdTMrKfnFMMlQennr_Qz7-IBddO1AzEp2jyKBxlQMDwhtkgWKQEZa-xwYiFdbXRNwfSIGiCtAkv3jH0AMbLayKlLUj6pcUiXPFf5c5X2aXAKbEY_E_lU=s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6660" cy="1315720"/>
                    </a:xfrm>
                    <a:prstGeom prst="rect">
                      <a:avLst/>
                    </a:prstGeom>
                    <a:noFill/>
                    <a:ln>
                      <a:noFill/>
                    </a:ln>
                  </pic:spPr>
                </pic:pic>
              </a:graphicData>
            </a:graphic>
          </wp:anchor>
        </w:drawing>
      </w:r>
    </w:p>
    <w:p w:rsidR="002666D9" w:rsidRDefault="002666D9" w:rsidP="002666D9">
      <w:pPr>
        <w:pStyle w:val="NoSpacing"/>
        <w:ind w:left="-567"/>
        <w:jc w:val="center"/>
        <w:rPr>
          <w:rFonts w:ascii="Arial" w:hAnsi="Arial" w:cs="Arial"/>
          <w:b/>
          <w:sz w:val="32"/>
          <w:szCs w:val="32"/>
        </w:rPr>
      </w:pPr>
    </w:p>
    <w:p w:rsidR="002666D9" w:rsidRDefault="002666D9" w:rsidP="002666D9">
      <w:pPr>
        <w:pStyle w:val="NoSpacing"/>
        <w:ind w:left="-567"/>
        <w:jc w:val="center"/>
        <w:rPr>
          <w:rFonts w:ascii="Arial" w:hAnsi="Arial" w:cs="Arial"/>
          <w:b/>
          <w:sz w:val="32"/>
          <w:szCs w:val="32"/>
        </w:rPr>
      </w:pPr>
    </w:p>
    <w:p w:rsidR="002666D9" w:rsidRDefault="002666D9" w:rsidP="002666D9">
      <w:pPr>
        <w:pStyle w:val="NoSpacing"/>
        <w:ind w:left="-567"/>
        <w:jc w:val="center"/>
        <w:rPr>
          <w:rFonts w:ascii="Arial" w:hAnsi="Arial" w:cs="Arial"/>
          <w:b/>
          <w:sz w:val="32"/>
          <w:szCs w:val="32"/>
        </w:rPr>
      </w:pPr>
    </w:p>
    <w:p w:rsidR="002666D9" w:rsidRDefault="002666D9" w:rsidP="002666D9">
      <w:pPr>
        <w:pStyle w:val="NoSpacing"/>
        <w:ind w:left="-567"/>
        <w:jc w:val="center"/>
        <w:rPr>
          <w:rFonts w:ascii="Arial" w:hAnsi="Arial" w:cs="Arial"/>
          <w:b/>
          <w:sz w:val="32"/>
          <w:szCs w:val="32"/>
        </w:rPr>
      </w:pPr>
    </w:p>
    <w:p w:rsidR="002666D9" w:rsidRDefault="002666D9" w:rsidP="002666D9">
      <w:pPr>
        <w:pStyle w:val="NoSpacing"/>
        <w:ind w:left="-567"/>
        <w:jc w:val="center"/>
        <w:rPr>
          <w:rFonts w:ascii="Arial" w:hAnsi="Arial" w:cs="Arial"/>
          <w:b/>
          <w:sz w:val="32"/>
          <w:szCs w:val="32"/>
        </w:rPr>
      </w:pPr>
    </w:p>
    <w:p w:rsidR="002666D9" w:rsidRDefault="002666D9" w:rsidP="002666D9">
      <w:pPr>
        <w:pStyle w:val="NoSpacing"/>
        <w:ind w:left="-567" w:right="-755"/>
        <w:jc w:val="center"/>
        <w:rPr>
          <w:rFonts w:ascii="Arial" w:hAnsi="Arial" w:cs="Arial"/>
          <w:b/>
          <w:sz w:val="32"/>
          <w:szCs w:val="32"/>
        </w:rPr>
      </w:pPr>
      <w:r>
        <w:rPr>
          <w:rFonts w:ascii="Arial" w:hAnsi="Arial" w:cs="Arial"/>
          <w:b/>
          <w:sz w:val="32"/>
          <w:szCs w:val="32"/>
        </w:rPr>
        <w:t>Safeguarding Bulletin</w:t>
      </w:r>
    </w:p>
    <w:p w:rsidR="002666D9" w:rsidRPr="00D2514B" w:rsidRDefault="00CC0642" w:rsidP="002666D9">
      <w:pPr>
        <w:pStyle w:val="NoSpacing"/>
        <w:ind w:left="-567" w:right="-755"/>
        <w:jc w:val="center"/>
        <w:rPr>
          <w:rFonts w:ascii="Arial" w:hAnsi="Arial" w:cs="Arial"/>
          <w:b/>
          <w:sz w:val="32"/>
          <w:szCs w:val="32"/>
        </w:rPr>
      </w:pPr>
      <w:r>
        <w:rPr>
          <w:rFonts w:ascii="Arial" w:hAnsi="Arial" w:cs="Arial"/>
          <w:b/>
          <w:sz w:val="32"/>
          <w:szCs w:val="32"/>
        </w:rPr>
        <w:t>Michaelmas Term 2024 ~ Issue 02</w:t>
      </w: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r>
        <w:rPr>
          <w:rFonts w:ascii="Arial" w:hAnsi="Arial" w:cs="Arial"/>
        </w:rPr>
        <w:t xml:space="preserve">Dear Parents and Guardians, </w:t>
      </w:r>
    </w:p>
    <w:p w:rsidR="002666D9" w:rsidRDefault="002666D9" w:rsidP="002666D9">
      <w:pPr>
        <w:pStyle w:val="NoSpacing"/>
        <w:spacing w:line="276" w:lineRule="auto"/>
        <w:ind w:left="-567" w:right="-755"/>
        <w:jc w:val="both"/>
        <w:rPr>
          <w:rFonts w:ascii="Arial" w:hAnsi="Arial" w:cs="Arial"/>
        </w:rPr>
      </w:pPr>
    </w:p>
    <w:p w:rsidR="00D55C0B" w:rsidRDefault="002666D9" w:rsidP="002666D9">
      <w:pPr>
        <w:pStyle w:val="NoSpacing"/>
        <w:spacing w:line="276" w:lineRule="auto"/>
        <w:ind w:left="-567" w:right="-755"/>
        <w:jc w:val="both"/>
        <w:rPr>
          <w:rFonts w:ascii="Arial" w:hAnsi="Arial" w:cs="Arial"/>
        </w:rPr>
      </w:pPr>
      <w:r w:rsidRPr="00B112A0">
        <w:rPr>
          <w:rFonts w:ascii="Arial" w:hAnsi="Arial" w:cs="Arial"/>
        </w:rPr>
        <w:t>Wel</w:t>
      </w:r>
      <w:r>
        <w:rPr>
          <w:rFonts w:ascii="Arial" w:hAnsi="Arial" w:cs="Arial"/>
        </w:rPr>
        <w:t xml:space="preserve">come to our newsletter from the </w:t>
      </w:r>
      <w:r w:rsidRPr="00B112A0">
        <w:rPr>
          <w:rFonts w:ascii="Arial" w:hAnsi="Arial" w:cs="Arial"/>
        </w:rPr>
        <w:t>Safeguarding Team at Bredon School. Our aim is to provide you with the latest support and advice which could affect you and your children’s lives.</w:t>
      </w:r>
    </w:p>
    <w:p w:rsidR="002666D9" w:rsidRDefault="002666D9" w:rsidP="002666D9">
      <w:pPr>
        <w:pStyle w:val="NoSpacing"/>
        <w:spacing w:line="276" w:lineRule="auto"/>
        <w:ind w:left="-567" w:right="-755"/>
        <w:jc w:val="both"/>
        <w:rPr>
          <w:rFonts w:ascii="Arial" w:hAnsi="Arial" w:cs="Arial"/>
        </w:rPr>
      </w:pPr>
      <w:r w:rsidRPr="002666D9">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614E2BD3" wp14:editId="0EF41BFE">
                <wp:simplePos x="0" y="0"/>
                <wp:positionH relativeFrom="column">
                  <wp:posOffset>-426720</wp:posOffset>
                </wp:positionH>
                <wp:positionV relativeFrom="paragraph">
                  <wp:posOffset>83820</wp:posOffset>
                </wp:positionV>
                <wp:extent cx="6621780" cy="26212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6621780" cy="2621280"/>
                        </a:xfrm>
                        <a:prstGeom prst="rect">
                          <a:avLst/>
                        </a:prstGeom>
                        <a:solidFill>
                          <a:srgbClr val="ED7D31">
                            <a:lumMod val="20000"/>
                            <a:lumOff val="80000"/>
                          </a:srgbClr>
                        </a:solidFill>
                        <a:ln w="19050">
                          <a:solidFill>
                            <a:prstClr val="black"/>
                          </a:solidFill>
                        </a:ln>
                      </wps:spPr>
                      <wps:txbx>
                        <w:txbxContent>
                          <w:p w:rsidR="00D17B25" w:rsidRDefault="002756EE" w:rsidP="00D17B25">
                            <w:pPr>
                              <w:pStyle w:val="NoSpacing"/>
                              <w:jc w:val="center"/>
                              <w:rPr>
                                <w:rFonts w:ascii="Arial" w:hAnsi="Arial" w:cs="Arial"/>
                                <w:b/>
                                <w:bCs/>
                                <w:sz w:val="28"/>
                                <w:szCs w:val="28"/>
                                <w:u w:val="single"/>
                              </w:rPr>
                            </w:pPr>
                            <w:r>
                              <w:rPr>
                                <w:rFonts w:ascii="Arial" w:hAnsi="Arial" w:cs="Arial"/>
                                <w:b/>
                                <w:bCs/>
                                <w:sz w:val="28"/>
                                <w:szCs w:val="28"/>
                                <w:u w:val="single"/>
                              </w:rPr>
                              <w:t xml:space="preserve">AI-generated Images or </w:t>
                            </w:r>
                            <w:proofErr w:type="spellStart"/>
                            <w:r>
                              <w:rPr>
                                <w:rFonts w:ascii="Arial" w:hAnsi="Arial" w:cs="Arial"/>
                                <w:b/>
                                <w:bCs/>
                                <w:sz w:val="28"/>
                                <w:szCs w:val="28"/>
                                <w:u w:val="single"/>
                              </w:rPr>
                              <w:t>D</w:t>
                            </w:r>
                            <w:r w:rsidR="00D17B25" w:rsidRPr="00D17B25">
                              <w:rPr>
                                <w:rFonts w:ascii="Arial" w:hAnsi="Arial" w:cs="Arial"/>
                                <w:b/>
                                <w:bCs/>
                                <w:sz w:val="28"/>
                                <w:szCs w:val="28"/>
                                <w:u w:val="single"/>
                              </w:rPr>
                              <w:t>eepfakes</w:t>
                            </w:r>
                            <w:proofErr w:type="spellEnd"/>
                          </w:p>
                          <w:p w:rsidR="00D17B25" w:rsidRDefault="00D17B25" w:rsidP="00D17B25">
                            <w:pPr>
                              <w:pStyle w:val="NoSpacing"/>
                              <w:jc w:val="center"/>
                              <w:rPr>
                                <w:rFonts w:ascii="Arial" w:hAnsi="Arial" w:cs="Arial"/>
                                <w:b/>
                                <w:bCs/>
                                <w:sz w:val="28"/>
                                <w:szCs w:val="28"/>
                                <w:u w:val="single"/>
                              </w:rPr>
                            </w:pPr>
                          </w:p>
                          <w:p w:rsidR="00D17B25" w:rsidRPr="00D17B25" w:rsidRDefault="00D17B25" w:rsidP="00D17B25">
                            <w:pPr>
                              <w:pStyle w:val="NoSpacing"/>
                              <w:jc w:val="both"/>
                              <w:rPr>
                                <w:rFonts w:ascii="Arial" w:hAnsi="Arial" w:cs="Arial"/>
                              </w:rPr>
                            </w:pPr>
                            <w:r w:rsidRPr="00D17B25">
                              <w:rPr>
                                <w:rFonts w:ascii="Arial" w:hAnsi="Arial" w:cs="Arial"/>
                              </w:rPr>
                              <w:t xml:space="preserve">Internet Matters has published a report on children’s experiences of nude </w:t>
                            </w:r>
                            <w:proofErr w:type="spellStart"/>
                            <w:r w:rsidRPr="00D17B25">
                              <w:rPr>
                                <w:rFonts w:ascii="Arial" w:hAnsi="Arial" w:cs="Arial"/>
                              </w:rPr>
                              <w:t>deepfakes</w:t>
                            </w:r>
                            <w:proofErr w:type="spellEnd"/>
                            <w:r w:rsidRPr="00D17B25">
                              <w:rPr>
                                <w:rFonts w:ascii="Arial" w:hAnsi="Arial" w:cs="Arial"/>
                              </w:rPr>
                              <w:t xml:space="preserve">, AI-generated or manipulated images or videos made to look real. The report estimates that 13% of UK teenagers have had an experience with a nude </w:t>
                            </w:r>
                            <w:proofErr w:type="spellStart"/>
                            <w:r w:rsidRPr="00D17B25">
                              <w:rPr>
                                <w:rFonts w:ascii="Arial" w:hAnsi="Arial" w:cs="Arial"/>
                              </w:rPr>
                              <w:t>deepfake</w:t>
                            </w:r>
                            <w:proofErr w:type="spellEnd"/>
                            <w:r w:rsidRPr="00D17B25">
                              <w:rPr>
                                <w:rFonts w:ascii="Arial" w:hAnsi="Arial" w:cs="Arial"/>
                              </w:rPr>
                              <w:t xml:space="preserve">, including sending or receiving one, encountering a nude </w:t>
                            </w:r>
                            <w:proofErr w:type="spellStart"/>
                            <w:r w:rsidRPr="00D17B25">
                              <w:rPr>
                                <w:rFonts w:ascii="Arial" w:hAnsi="Arial" w:cs="Arial"/>
                              </w:rPr>
                              <w:t>deepfake</w:t>
                            </w:r>
                            <w:proofErr w:type="spellEnd"/>
                            <w:r w:rsidRPr="00D17B25">
                              <w:rPr>
                                <w:rFonts w:ascii="Arial" w:hAnsi="Arial" w:cs="Arial"/>
                              </w:rPr>
                              <w:t xml:space="preserve"> online or using a '</w:t>
                            </w:r>
                            <w:proofErr w:type="spellStart"/>
                            <w:r w:rsidRPr="00D17B25">
                              <w:rPr>
                                <w:rFonts w:ascii="Arial" w:hAnsi="Arial" w:cs="Arial"/>
                              </w:rPr>
                              <w:t>nudifying</w:t>
                            </w:r>
                            <w:proofErr w:type="spellEnd"/>
                            <w:r w:rsidRPr="00D17B25">
                              <w:rPr>
                                <w:rFonts w:ascii="Arial" w:hAnsi="Arial" w:cs="Arial"/>
                              </w:rPr>
                              <w:t xml:space="preserve">' app. The report presents the findings of a survey with 2,000 parents and 1,000 children. Findings include: most families have little to no understanding of </w:t>
                            </w:r>
                            <w:proofErr w:type="spellStart"/>
                            <w:r w:rsidRPr="00D17B25">
                              <w:rPr>
                                <w:rFonts w:ascii="Arial" w:hAnsi="Arial" w:cs="Arial"/>
                              </w:rPr>
                              <w:t>deepfakes</w:t>
                            </w:r>
                            <w:proofErr w:type="spellEnd"/>
                            <w:r w:rsidRPr="00D17B25">
                              <w:rPr>
                                <w:rFonts w:ascii="Arial" w:hAnsi="Arial" w:cs="Arial"/>
                              </w:rPr>
                              <w:t xml:space="preserve">; over half of teenagers believe it would be worse to have a </w:t>
                            </w:r>
                            <w:proofErr w:type="spellStart"/>
                            <w:r w:rsidRPr="00D17B25">
                              <w:rPr>
                                <w:rFonts w:ascii="Arial" w:hAnsi="Arial" w:cs="Arial"/>
                              </w:rPr>
                              <w:t>deepfake</w:t>
                            </w:r>
                            <w:proofErr w:type="spellEnd"/>
                            <w:r w:rsidRPr="00D17B25">
                              <w:rPr>
                                <w:rFonts w:ascii="Arial" w:hAnsi="Arial" w:cs="Arial"/>
                              </w:rPr>
                              <w:t xml:space="preserve"> nude of them shared than a real image; and '</w:t>
                            </w:r>
                            <w:proofErr w:type="spellStart"/>
                            <w:r w:rsidRPr="00D17B25">
                              <w:rPr>
                                <w:rFonts w:ascii="Arial" w:hAnsi="Arial" w:cs="Arial"/>
                              </w:rPr>
                              <w:t>nudifying</w:t>
                            </w:r>
                            <w:proofErr w:type="spellEnd"/>
                            <w:r w:rsidRPr="00D17B25">
                              <w:rPr>
                                <w:rFonts w:ascii="Arial" w:hAnsi="Arial" w:cs="Arial"/>
                              </w:rPr>
                              <w:t xml:space="preserve">' tools are more often used to create </w:t>
                            </w:r>
                            <w:proofErr w:type="spellStart"/>
                            <w:r w:rsidRPr="00D17B25">
                              <w:rPr>
                                <w:rFonts w:ascii="Arial" w:hAnsi="Arial" w:cs="Arial"/>
                              </w:rPr>
                              <w:t>deepfakes</w:t>
                            </w:r>
                            <w:proofErr w:type="spellEnd"/>
                            <w:r w:rsidRPr="00D17B25">
                              <w:rPr>
                                <w:rFonts w:ascii="Arial" w:hAnsi="Arial" w:cs="Arial"/>
                              </w:rPr>
                              <w:t xml:space="preserve"> of women and girls than boys. The report recommends a ban on '</w:t>
                            </w:r>
                            <w:proofErr w:type="spellStart"/>
                            <w:r w:rsidRPr="00D17B25">
                              <w:rPr>
                                <w:rFonts w:ascii="Arial" w:hAnsi="Arial" w:cs="Arial"/>
                              </w:rPr>
                              <w:t>nudifying</w:t>
                            </w:r>
                            <w:proofErr w:type="spellEnd"/>
                            <w:r w:rsidRPr="00D17B25">
                              <w:rPr>
                                <w:rFonts w:ascii="Arial" w:hAnsi="Arial" w:cs="Arial"/>
                              </w:rPr>
                              <w:t>' tools and calls for reforms to the school curriculum so children are taught to use AI technology responsibly.</w:t>
                            </w:r>
                          </w:p>
                          <w:p w:rsidR="00D17B25" w:rsidRDefault="00D17B25" w:rsidP="00D17B25">
                            <w:pPr>
                              <w:pStyle w:val="NoSpacing"/>
                              <w:jc w:val="both"/>
                              <w:rPr>
                                <w:rFonts w:ascii="Arial" w:hAnsi="Arial" w:cs="Arial"/>
                              </w:rPr>
                            </w:pPr>
                          </w:p>
                          <w:p w:rsidR="00C445F9" w:rsidRDefault="00D17B25" w:rsidP="00D17B25">
                            <w:pPr>
                              <w:pStyle w:val="NoSpacing"/>
                              <w:jc w:val="both"/>
                              <w:rPr>
                                <w:rFonts w:ascii="Arial" w:hAnsi="Arial" w:cs="Arial"/>
                              </w:rPr>
                            </w:pPr>
                            <w:r w:rsidRPr="00D17B25">
                              <w:rPr>
                                <w:rFonts w:ascii="Arial" w:hAnsi="Arial" w:cs="Arial"/>
                                <w:bCs/>
                              </w:rPr>
                              <w:t>Read the report:</w:t>
                            </w:r>
                            <w:r w:rsidRPr="00D17B25">
                              <w:rPr>
                                <w:rFonts w:ascii="Arial" w:hAnsi="Arial" w:cs="Arial"/>
                              </w:rPr>
                              <w:t> </w:t>
                            </w:r>
                            <w:hyperlink r:id="rId6" w:tgtFrame="_blank" w:history="1">
                              <w:r w:rsidRPr="00D17B25">
                                <w:rPr>
                                  <w:rStyle w:val="Hyperlink"/>
                                  <w:rFonts w:ascii="Arial" w:hAnsi="Arial" w:cs="Arial"/>
                                </w:rPr>
                                <w:t xml:space="preserve">New report estimates half a million UK teenagers have encountered AI-generated nude </w:t>
                              </w:r>
                              <w:proofErr w:type="spellStart"/>
                              <w:r w:rsidRPr="00D17B25">
                                <w:rPr>
                                  <w:rStyle w:val="Hyperlink"/>
                                  <w:rFonts w:ascii="Arial" w:hAnsi="Arial" w:cs="Arial"/>
                                </w:rPr>
                                <w:t>deepfakes</w:t>
                              </w:r>
                              <w:proofErr w:type="spellEnd"/>
                            </w:hyperlink>
                          </w:p>
                          <w:p w:rsidR="00C445F9" w:rsidRPr="00C445F9" w:rsidRDefault="00C445F9" w:rsidP="00C445F9">
                            <w:pPr>
                              <w:pStyle w:val="NoSpacing"/>
                              <w:jc w:val="right"/>
                              <w:rPr>
                                <w:rFonts w:ascii="Arial" w:hAnsi="Arial" w:cs="Arial"/>
                                <w:i/>
                                <w:sz w:val="16"/>
                                <w:szCs w:val="16"/>
                              </w:rPr>
                            </w:pPr>
                            <w:r>
                              <w:rPr>
                                <w:rFonts w:ascii="Arial" w:hAnsi="Arial" w:cs="Arial"/>
                                <w:i/>
                                <w:sz w:val="16"/>
                                <w:szCs w:val="16"/>
                              </w:rPr>
                              <w:t xml:space="preserve">Source: </w:t>
                            </w:r>
                            <w:r w:rsidR="00CF6FB4">
                              <w:rPr>
                                <w:rFonts w:ascii="Arial" w:hAnsi="Arial" w:cs="Arial"/>
                                <w:i/>
                                <w:sz w:val="16"/>
                                <w:szCs w:val="16"/>
                              </w:rPr>
                              <w:t>Internet Matters</w:t>
                            </w:r>
                            <w:r>
                              <w:rPr>
                                <w:rFonts w:ascii="Arial" w:hAnsi="Arial" w:cs="Arial"/>
                                <w:i/>
                                <w:sz w:val="16"/>
                                <w:szCs w:val="16"/>
                              </w:rPr>
                              <w:t>, 2024</w:t>
                            </w: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Pr="004D594C" w:rsidRDefault="00D17B25" w:rsidP="0059448F">
                            <w:pPr>
                              <w:pStyle w:val="NoSpacing"/>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4E2BD3" id="_x0000_t202" coordsize="21600,21600" o:spt="202" path="m,l,21600r21600,l21600,xe">
                <v:stroke joinstyle="miter"/>
                <v:path gradientshapeok="t" o:connecttype="rect"/>
              </v:shapetype>
              <v:shape id="Text Box 7" o:spid="_x0000_s1026" type="#_x0000_t202" style="position:absolute;left:0;text-align:left;margin-left:-33.6pt;margin-top:6.6pt;width:521.4pt;height:206.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" fillcolor="#fbe5d6" strokeweight="1.5pt">
                <v:textbox>
                  <w:txbxContent>
                    <w:p w:rsidR="00D17B25" w:rsidRDefault="002756EE" w:rsidP="00D17B25">
                      <w:pPr>
                        <w:pStyle w:val="NoSpacing"/>
                        <w:jc w:val="center"/>
                        <w:rPr>
                          <w:rFonts w:ascii="Arial" w:hAnsi="Arial" w:cs="Arial"/>
                          <w:b/>
                          <w:bCs/>
                          <w:sz w:val="28"/>
                          <w:szCs w:val="28"/>
                          <w:u w:val="single"/>
                        </w:rPr>
                      </w:pPr>
                      <w:r>
                        <w:rPr>
                          <w:rFonts w:ascii="Arial" w:hAnsi="Arial" w:cs="Arial"/>
                          <w:b/>
                          <w:bCs/>
                          <w:sz w:val="28"/>
                          <w:szCs w:val="28"/>
                          <w:u w:val="single"/>
                        </w:rPr>
                        <w:t xml:space="preserve">AI-generated Images or </w:t>
                      </w:r>
                      <w:proofErr w:type="spellStart"/>
                      <w:r>
                        <w:rPr>
                          <w:rFonts w:ascii="Arial" w:hAnsi="Arial" w:cs="Arial"/>
                          <w:b/>
                          <w:bCs/>
                          <w:sz w:val="28"/>
                          <w:szCs w:val="28"/>
                          <w:u w:val="single"/>
                        </w:rPr>
                        <w:t>D</w:t>
                      </w:r>
                      <w:r w:rsidR="00D17B25" w:rsidRPr="00D17B25">
                        <w:rPr>
                          <w:rFonts w:ascii="Arial" w:hAnsi="Arial" w:cs="Arial"/>
                          <w:b/>
                          <w:bCs/>
                          <w:sz w:val="28"/>
                          <w:szCs w:val="28"/>
                          <w:u w:val="single"/>
                        </w:rPr>
                        <w:t>eepfakes</w:t>
                      </w:r>
                      <w:proofErr w:type="spellEnd"/>
                    </w:p>
                    <w:p w:rsidR="00D17B25" w:rsidRDefault="00D17B25" w:rsidP="00D17B25">
                      <w:pPr>
                        <w:pStyle w:val="NoSpacing"/>
                        <w:jc w:val="center"/>
                        <w:rPr>
                          <w:rFonts w:ascii="Arial" w:hAnsi="Arial" w:cs="Arial"/>
                          <w:b/>
                          <w:bCs/>
                          <w:sz w:val="28"/>
                          <w:szCs w:val="28"/>
                          <w:u w:val="single"/>
                        </w:rPr>
                      </w:pPr>
                    </w:p>
                    <w:p w:rsidR="00D17B25" w:rsidRPr="00D17B25" w:rsidRDefault="00D17B25" w:rsidP="00D17B25">
                      <w:pPr>
                        <w:pStyle w:val="NoSpacing"/>
                        <w:jc w:val="both"/>
                        <w:rPr>
                          <w:rFonts w:ascii="Arial" w:hAnsi="Arial" w:cs="Arial"/>
                        </w:rPr>
                      </w:pPr>
                      <w:r w:rsidRPr="00D17B25">
                        <w:rPr>
                          <w:rFonts w:ascii="Arial" w:hAnsi="Arial" w:cs="Arial"/>
                        </w:rPr>
                        <w:t xml:space="preserve">Internet Matters has published a report on children’s experiences of nude </w:t>
                      </w:r>
                      <w:proofErr w:type="spellStart"/>
                      <w:r w:rsidRPr="00D17B25">
                        <w:rPr>
                          <w:rFonts w:ascii="Arial" w:hAnsi="Arial" w:cs="Arial"/>
                        </w:rPr>
                        <w:t>deepfakes</w:t>
                      </w:r>
                      <w:proofErr w:type="spellEnd"/>
                      <w:r w:rsidRPr="00D17B25">
                        <w:rPr>
                          <w:rFonts w:ascii="Arial" w:hAnsi="Arial" w:cs="Arial"/>
                        </w:rPr>
                        <w:t xml:space="preserve">, AI-generated or manipulated images or videos made to look real. The report estimates that 13% of UK teenagers have had an experience with a nude </w:t>
                      </w:r>
                      <w:proofErr w:type="spellStart"/>
                      <w:r w:rsidRPr="00D17B25">
                        <w:rPr>
                          <w:rFonts w:ascii="Arial" w:hAnsi="Arial" w:cs="Arial"/>
                        </w:rPr>
                        <w:t>deepfake</w:t>
                      </w:r>
                      <w:proofErr w:type="spellEnd"/>
                      <w:r w:rsidRPr="00D17B25">
                        <w:rPr>
                          <w:rFonts w:ascii="Arial" w:hAnsi="Arial" w:cs="Arial"/>
                        </w:rPr>
                        <w:t xml:space="preserve">, including sending or receiving one, encountering a nude </w:t>
                      </w:r>
                      <w:proofErr w:type="spellStart"/>
                      <w:r w:rsidRPr="00D17B25">
                        <w:rPr>
                          <w:rFonts w:ascii="Arial" w:hAnsi="Arial" w:cs="Arial"/>
                        </w:rPr>
                        <w:t>deepfake</w:t>
                      </w:r>
                      <w:proofErr w:type="spellEnd"/>
                      <w:r w:rsidRPr="00D17B25">
                        <w:rPr>
                          <w:rFonts w:ascii="Arial" w:hAnsi="Arial" w:cs="Arial"/>
                        </w:rPr>
                        <w:t xml:space="preserve"> online or using a '</w:t>
                      </w:r>
                      <w:proofErr w:type="spellStart"/>
                      <w:r w:rsidRPr="00D17B25">
                        <w:rPr>
                          <w:rFonts w:ascii="Arial" w:hAnsi="Arial" w:cs="Arial"/>
                        </w:rPr>
                        <w:t>nudifying</w:t>
                      </w:r>
                      <w:proofErr w:type="spellEnd"/>
                      <w:r w:rsidRPr="00D17B25">
                        <w:rPr>
                          <w:rFonts w:ascii="Arial" w:hAnsi="Arial" w:cs="Arial"/>
                        </w:rPr>
                        <w:t xml:space="preserve">' app. The report presents the findings of a survey with 2,000 parents and 1,000 children. Findings include: most families have little to no understanding of </w:t>
                      </w:r>
                      <w:proofErr w:type="spellStart"/>
                      <w:r w:rsidRPr="00D17B25">
                        <w:rPr>
                          <w:rFonts w:ascii="Arial" w:hAnsi="Arial" w:cs="Arial"/>
                        </w:rPr>
                        <w:t>deepfakes</w:t>
                      </w:r>
                      <w:proofErr w:type="spellEnd"/>
                      <w:r w:rsidRPr="00D17B25">
                        <w:rPr>
                          <w:rFonts w:ascii="Arial" w:hAnsi="Arial" w:cs="Arial"/>
                        </w:rPr>
                        <w:t xml:space="preserve">; over half of teenagers believe it would be worse to have a </w:t>
                      </w:r>
                      <w:proofErr w:type="spellStart"/>
                      <w:r w:rsidRPr="00D17B25">
                        <w:rPr>
                          <w:rFonts w:ascii="Arial" w:hAnsi="Arial" w:cs="Arial"/>
                        </w:rPr>
                        <w:t>deepfake</w:t>
                      </w:r>
                      <w:proofErr w:type="spellEnd"/>
                      <w:r w:rsidRPr="00D17B25">
                        <w:rPr>
                          <w:rFonts w:ascii="Arial" w:hAnsi="Arial" w:cs="Arial"/>
                        </w:rPr>
                        <w:t xml:space="preserve"> nude of them shared than a real image; and '</w:t>
                      </w:r>
                      <w:proofErr w:type="spellStart"/>
                      <w:r w:rsidRPr="00D17B25">
                        <w:rPr>
                          <w:rFonts w:ascii="Arial" w:hAnsi="Arial" w:cs="Arial"/>
                        </w:rPr>
                        <w:t>nudifying</w:t>
                      </w:r>
                      <w:proofErr w:type="spellEnd"/>
                      <w:r w:rsidRPr="00D17B25">
                        <w:rPr>
                          <w:rFonts w:ascii="Arial" w:hAnsi="Arial" w:cs="Arial"/>
                        </w:rPr>
                        <w:t xml:space="preserve">' tools are more often used to create </w:t>
                      </w:r>
                      <w:proofErr w:type="spellStart"/>
                      <w:r w:rsidRPr="00D17B25">
                        <w:rPr>
                          <w:rFonts w:ascii="Arial" w:hAnsi="Arial" w:cs="Arial"/>
                        </w:rPr>
                        <w:t>deepfakes</w:t>
                      </w:r>
                      <w:proofErr w:type="spellEnd"/>
                      <w:r w:rsidRPr="00D17B25">
                        <w:rPr>
                          <w:rFonts w:ascii="Arial" w:hAnsi="Arial" w:cs="Arial"/>
                        </w:rPr>
                        <w:t xml:space="preserve"> of women and girls than boys. The report recommends a ban on '</w:t>
                      </w:r>
                      <w:proofErr w:type="spellStart"/>
                      <w:r w:rsidRPr="00D17B25">
                        <w:rPr>
                          <w:rFonts w:ascii="Arial" w:hAnsi="Arial" w:cs="Arial"/>
                        </w:rPr>
                        <w:t>nudifying</w:t>
                      </w:r>
                      <w:proofErr w:type="spellEnd"/>
                      <w:r w:rsidRPr="00D17B25">
                        <w:rPr>
                          <w:rFonts w:ascii="Arial" w:hAnsi="Arial" w:cs="Arial"/>
                        </w:rPr>
                        <w:t>' tools and calls for reforms to the school curriculum so children are taught to use AI technology responsibly.</w:t>
                      </w:r>
                    </w:p>
                    <w:p w:rsidR="00D17B25" w:rsidRDefault="00D17B25" w:rsidP="00D17B25">
                      <w:pPr>
                        <w:pStyle w:val="NoSpacing"/>
                        <w:jc w:val="both"/>
                        <w:rPr>
                          <w:rFonts w:ascii="Arial" w:hAnsi="Arial" w:cs="Arial"/>
                        </w:rPr>
                      </w:pPr>
                    </w:p>
                    <w:p w:rsidR="00C445F9" w:rsidRDefault="00D17B25" w:rsidP="00D17B25">
                      <w:pPr>
                        <w:pStyle w:val="NoSpacing"/>
                        <w:jc w:val="both"/>
                        <w:rPr>
                          <w:rFonts w:ascii="Arial" w:hAnsi="Arial" w:cs="Arial"/>
                        </w:rPr>
                      </w:pPr>
                      <w:r w:rsidRPr="00D17B25">
                        <w:rPr>
                          <w:rFonts w:ascii="Arial" w:hAnsi="Arial" w:cs="Arial"/>
                          <w:bCs/>
                        </w:rPr>
                        <w:t>Read the report:</w:t>
                      </w:r>
                      <w:r w:rsidRPr="00D17B25">
                        <w:rPr>
                          <w:rFonts w:ascii="Arial" w:hAnsi="Arial" w:cs="Arial"/>
                        </w:rPr>
                        <w:t> </w:t>
                      </w:r>
                      <w:hyperlink r:id="rId7" w:tgtFrame="_blank" w:history="1">
                        <w:r w:rsidRPr="00D17B25">
                          <w:rPr>
                            <w:rStyle w:val="Hyperlink"/>
                            <w:rFonts w:ascii="Arial" w:hAnsi="Arial" w:cs="Arial"/>
                          </w:rPr>
                          <w:t xml:space="preserve">New report estimates half a million UK teenagers have encountered AI-generated nude </w:t>
                        </w:r>
                        <w:proofErr w:type="spellStart"/>
                        <w:r w:rsidRPr="00D17B25">
                          <w:rPr>
                            <w:rStyle w:val="Hyperlink"/>
                            <w:rFonts w:ascii="Arial" w:hAnsi="Arial" w:cs="Arial"/>
                          </w:rPr>
                          <w:t>deepfakes</w:t>
                        </w:r>
                        <w:proofErr w:type="spellEnd"/>
                      </w:hyperlink>
                    </w:p>
                    <w:p w:rsidR="00C445F9" w:rsidRPr="00C445F9" w:rsidRDefault="00C445F9" w:rsidP="00C445F9">
                      <w:pPr>
                        <w:pStyle w:val="NoSpacing"/>
                        <w:jc w:val="right"/>
                        <w:rPr>
                          <w:rFonts w:ascii="Arial" w:hAnsi="Arial" w:cs="Arial"/>
                          <w:i/>
                          <w:sz w:val="16"/>
                          <w:szCs w:val="16"/>
                        </w:rPr>
                      </w:pPr>
                      <w:r>
                        <w:rPr>
                          <w:rFonts w:ascii="Arial" w:hAnsi="Arial" w:cs="Arial"/>
                          <w:i/>
                          <w:sz w:val="16"/>
                          <w:szCs w:val="16"/>
                        </w:rPr>
                        <w:t xml:space="preserve">Source: </w:t>
                      </w:r>
                      <w:r w:rsidR="00CF6FB4">
                        <w:rPr>
                          <w:rFonts w:ascii="Arial" w:hAnsi="Arial" w:cs="Arial"/>
                          <w:i/>
                          <w:sz w:val="16"/>
                          <w:szCs w:val="16"/>
                        </w:rPr>
                        <w:t>Internet Matters</w:t>
                      </w:r>
                      <w:r>
                        <w:rPr>
                          <w:rFonts w:ascii="Arial" w:hAnsi="Arial" w:cs="Arial"/>
                          <w:i/>
                          <w:sz w:val="16"/>
                          <w:szCs w:val="16"/>
                        </w:rPr>
                        <w:t>, 2024</w:t>
                      </w: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Default="00D17B25" w:rsidP="0059448F">
                      <w:pPr>
                        <w:pStyle w:val="NoSpacing"/>
                        <w:jc w:val="right"/>
                        <w:rPr>
                          <w:rFonts w:ascii="Arial" w:hAnsi="Arial" w:cs="Arial"/>
                          <w:i/>
                          <w:sz w:val="16"/>
                          <w:szCs w:val="16"/>
                        </w:rPr>
                      </w:pPr>
                    </w:p>
                    <w:p w:rsidR="00D17B25" w:rsidRPr="004D594C" w:rsidRDefault="00D17B25" w:rsidP="0059448F">
                      <w:pPr>
                        <w:pStyle w:val="NoSpacing"/>
                        <w:jc w:val="right"/>
                        <w:rPr>
                          <w:rFonts w:ascii="Arial" w:hAnsi="Arial" w:cs="Arial"/>
                        </w:rPr>
                      </w:pPr>
                    </w:p>
                  </w:txbxContent>
                </v:textbox>
              </v:shape>
            </w:pict>
          </mc:Fallback>
        </mc:AlternateContent>
      </w: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D17B25" w:rsidRDefault="00D17B25" w:rsidP="002666D9">
      <w:pPr>
        <w:pStyle w:val="NoSpacing"/>
        <w:spacing w:line="276" w:lineRule="auto"/>
        <w:ind w:left="-567" w:right="-755"/>
        <w:jc w:val="both"/>
        <w:rPr>
          <w:rFonts w:ascii="Arial" w:hAnsi="Arial" w:cs="Arial"/>
        </w:rPr>
      </w:pPr>
    </w:p>
    <w:p w:rsidR="00D17B25" w:rsidRDefault="00D17B25" w:rsidP="002666D9">
      <w:pPr>
        <w:pStyle w:val="NoSpacing"/>
        <w:spacing w:line="276" w:lineRule="auto"/>
        <w:ind w:left="-567" w:right="-755"/>
        <w:jc w:val="both"/>
        <w:rPr>
          <w:rFonts w:ascii="Arial" w:hAnsi="Arial" w:cs="Arial"/>
        </w:rPr>
      </w:pPr>
    </w:p>
    <w:p w:rsidR="00D17B25" w:rsidRDefault="00D17B25" w:rsidP="002666D9">
      <w:pPr>
        <w:pStyle w:val="NoSpacing"/>
        <w:spacing w:line="276" w:lineRule="auto"/>
        <w:ind w:left="-567" w:right="-755"/>
        <w:jc w:val="both"/>
        <w:rPr>
          <w:rFonts w:ascii="Arial" w:hAnsi="Arial" w:cs="Arial"/>
        </w:rPr>
      </w:pPr>
    </w:p>
    <w:p w:rsidR="00D17B25" w:rsidRDefault="00D17B25" w:rsidP="002666D9">
      <w:pPr>
        <w:pStyle w:val="NoSpacing"/>
        <w:spacing w:line="276" w:lineRule="auto"/>
        <w:ind w:left="-567" w:right="-755"/>
        <w:jc w:val="both"/>
        <w:rPr>
          <w:rFonts w:ascii="Arial" w:hAnsi="Arial" w:cs="Arial"/>
        </w:rPr>
      </w:pPr>
    </w:p>
    <w:p w:rsidR="00D17B25" w:rsidRDefault="00554283" w:rsidP="002666D9">
      <w:pPr>
        <w:pStyle w:val="NoSpacing"/>
        <w:spacing w:line="276" w:lineRule="auto"/>
        <w:ind w:left="-567" w:right="-755"/>
        <w:jc w:val="both"/>
        <w:rPr>
          <w:rFonts w:ascii="Arial" w:hAnsi="Arial" w:cs="Arial"/>
        </w:rPr>
      </w:pPr>
      <w:r w:rsidRPr="00554283">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077F649A" wp14:editId="3D431F18">
                <wp:simplePos x="0" y="0"/>
                <wp:positionH relativeFrom="margin">
                  <wp:posOffset>-441960</wp:posOffset>
                </wp:positionH>
                <wp:positionV relativeFrom="paragraph">
                  <wp:posOffset>210185</wp:posOffset>
                </wp:positionV>
                <wp:extent cx="6637020" cy="40614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6637020" cy="4061460"/>
                        </a:xfrm>
                        <a:prstGeom prst="rect">
                          <a:avLst/>
                        </a:prstGeom>
                        <a:solidFill>
                          <a:srgbClr val="5B9BD5">
                            <a:lumMod val="20000"/>
                            <a:lumOff val="80000"/>
                          </a:srgbClr>
                        </a:solidFill>
                        <a:ln w="19050">
                          <a:solidFill>
                            <a:sysClr val="windowText" lastClr="000000"/>
                          </a:solidFill>
                        </a:ln>
                      </wps:spPr>
                      <wps:txbx>
                        <w:txbxContent>
                          <w:p w:rsidR="00554283" w:rsidRDefault="00554283" w:rsidP="00554283">
                            <w:pPr>
                              <w:pStyle w:val="NoSpacing"/>
                              <w:jc w:val="center"/>
                              <w:rPr>
                                <w:rFonts w:ascii="Arial" w:hAnsi="Arial" w:cs="Arial"/>
                                <w:b/>
                                <w:sz w:val="28"/>
                                <w:szCs w:val="28"/>
                                <w:u w:val="single"/>
                                <w:lang w:val="en-US"/>
                              </w:rPr>
                            </w:pPr>
                            <w:r>
                              <w:rPr>
                                <w:rFonts w:ascii="Arial" w:hAnsi="Arial" w:cs="Arial"/>
                                <w:b/>
                                <w:sz w:val="28"/>
                                <w:szCs w:val="28"/>
                                <w:u w:val="single"/>
                                <w:lang w:val="en-US"/>
                              </w:rPr>
                              <w:t>Harmony at Home:</w:t>
                            </w:r>
                          </w:p>
                          <w:p w:rsidR="00554283" w:rsidRDefault="00554283" w:rsidP="00554283">
                            <w:pPr>
                              <w:pStyle w:val="NoSpacing"/>
                              <w:jc w:val="center"/>
                              <w:rPr>
                                <w:rFonts w:ascii="Arial" w:hAnsi="Arial" w:cs="Arial"/>
                                <w:color w:val="FF0000"/>
                              </w:rPr>
                            </w:pPr>
                            <w:r w:rsidRPr="00554283">
                              <w:rPr>
                                <w:rFonts w:ascii="Arial" w:hAnsi="Arial" w:cs="Arial"/>
                                <w:b/>
                                <w:sz w:val="28"/>
                                <w:szCs w:val="28"/>
                                <w:u w:val="single"/>
                                <w:lang w:val="en-US"/>
                              </w:rPr>
                              <w:t>Support for Families Across Worcestershire</w:t>
                            </w:r>
                          </w:p>
                          <w:p w:rsidR="00554283" w:rsidRDefault="00554283" w:rsidP="00554283">
                            <w:pPr>
                              <w:pStyle w:val="NoSpacing"/>
                              <w:jc w:val="both"/>
                              <w:rPr>
                                <w:rFonts w:ascii="Arial" w:hAnsi="Arial" w:cs="Arial"/>
                                <w:color w:val="FF0000"/>
                              </w:rPr>
                            </w:pPr>
                          </w:p>
                          <w:p w:rsidR="00554283" w:rsidRDefault="00554283" w:rsidP="00554283">
                            <w:pPr>
                              <w:pStyle w:val="NoSpacing"/>
                              <w:jc w:val="both"/>
                              <w:rPr>
                                <w:rFonts w:ascii="Arial" w:hAnsi="Arial" w:cs="Arial"/>
                                <w:color w:val="FF0000"/>
                              </w:rPr>
                            </w:pPr>
                            <w:r>
                              <w:rPr>
                                <w:noProof/>
                                <w:lang w:eastAsia="en-GB"/>
                              </w:rPr>
                              <w:drawing>
                                <wp:inline distT="0" distB="0" distL="0" distR="0" wp14:anchorId="086181CD" wp14:editId="1FBD3CAA">
                                  <wp:extent cx="6412230" cy="99250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2230" cy="992505"/>
                                          </a:xfrm>
                                          <a:prstGeom prst="rect">
                                            <a:avLst/>
                                          </a:prstGeom>
                                        </pic:spPr>
                                      </pic:pic>
                                    </a:graphicData>
                                  </a:graphic>
                                </wp:inline>
                              </w:drawing>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rPr>
                            </w:pPr>
                            <w:r w:rsidRPr="00554283">
                              <w:rPr>
                                <w:rFonts w:ascii="Arial" w:hAnsi="Arial" w:cs="Arial"/>
                              </w:rPr>
                              <w:t xml:space="preserve">"Harmony at Home" is Worcestershire's way of addressing the issue of parents arguing and the impact it has on their children. This effort is part of a broader initiative called the </w:t>
                            </w:r>
                            <w:r w:rsidRPr="00554283">
                              <w:rPr>
                                <w:rFonts w:ascii="Arial" w:hAnsi="Arial" w:cs="Arial"/>
                                <w:b/>
                              </w:rPr>
                              <w:t>Reducing Parental Conflict (RPC)</w:t>
                            </w:r>
                            <w:r w:rsidRPr="00554283">
                              <w:rPr>
                                <w:rFonts w:ascii="Arial" w:hAnsi="Arial" w:cs="Arial"/>
                              </w:rPr>
                              <w:t xml:space="preserve"> project, which is in partnership with the Department for Work and Pensions (DWP) and organisations from out multi-agency reference group.</w:t>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rPr>
                            </w:pPr>
                            <w:r w:rsidRPr="00554283">
                              <w:rPr>
                                <w:rFonts w:ascii="Arial" w:hAnsi="Arial" w:cs="Arial"/>
                              </w:rPr>
                              <w:t>Harmony at Home understands all relationships have challenges, difficulties and breakdown, especially with the pressures of being a parent.</w:t>
                            </w:r>
                          </w:p>
                          <w:p w:rsidR="00554283" w:rsidRPr="00554283" w:rsidRDefault="00554283" w:rsidP="00554283">
                            <w:pPr>
                              <w:pStyle w:val="NoSpacing"/>
                              <w:jc w:val="both"/>
                              <w:rPr>
                                <w:rFonts w:ascii="Arial" w:hAnsi="Arial" w:cs="Arial"/>
                              </w:rPr>
                            </w:pPr>
                          </w:p>
                          <w:p w:rsidR="00554283" w:rsidRDefault="00554283" w:rsidP="00554283">
                            <w:pPr>
                              <w:pStyle w:val="NoSpacing"/>
                              <w:jc w:val="both"/>
                              <w:rPr>
                                <w:rFonts w:ascii="Arial" w:hAnsi="Arial" w:cs="Arial"/>
                              </w:rPr>
                            </w:pPr>
                            <w:r w:rsidRPr="00554283">
                              <w:rPr>
                                <w:rFonts w:ascii="Arial" w:hAnsi="Arial" w:cs="Arial"/>
                              </w:rPr>
                              <w:t>Whether you’re navigating parenting challenges, seeking activities to engage your child, or accessi</w:t>
                            </w:r>
                            <w:r>
                              <w:rPr>
                                <w:rFonts w:ascii="Arial" w:hAnsi="Arial" w:cs="Arial"/>
                              </w:rPr>
                              <w:t xml:space="preserve">ng community resources, Harmony </w:t>
                            </w:r>
                            <w:r w:rsidRPr="00554283">
                              <w:rPr>
                                <w:rFonts w:ascii="Arial" w:hAnsi="Arial" w:cs="Arial"/>
                              </w:rPr>
                              <w:t>Home connects you with professionals and helpful tools to create a nurturing home environment.</w:t>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b/>
                                <w:sz w:val="21"/>
                                <w:szCs w:val="21"/>
                              </w:rPr>
                            </w:pPr>
                            <w:r w:rsidRPr="00554283">
                              <w:rPr>
                                <w:rFonts w:ascii="Arial" w:hAnsi="Arial" w:cs="Arial"/>
                              </w:rPr>
                              <w:t xml:space="preserve">Visit </w:t>
                            </w:r>
                            <w:hyperlink r:id="rId9" w:tgtFrame="_new" w:history="1">
                              <w:r>
                                <w:rPr>
                                  <w:rStyle w:val="Hyperlink"/>
                                  <w:rFonts w:ascii="Arial" w:hAnsi="Arial" w:cs="Arial"/>
                                </w:rPr>
                                <w:t xml:space="preserve">Harmony at </w:t>
                              </w:r>
                              <w:r w:rsidRPr="00554283">
                                <w:rPr>
                                  <w:rStyle w:val="Hyperlink"/>
                                  <w:rFonts w:ascii="Arial" w:hAnsi="Arial" w:cs="Arial"/>
                                </w:rPr>
                                <w:t>Home</w:t>
                              </w:r>
                            </w:hyperlink>
                            <w:r w:rsidRPr="00554283">
                              <w:rPr>
                                <w:rFonts w:ascii="Arial" w:hAnsi="Arial" w:cs="Arial"/>
                              </w:rPr>
                              <w:t xml:space="preserve"> for more details and support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649A" id="Text Box 2" o:spid="_x0000_s1027" type="#_x0000_t202" style="position:absolute;left:0;text-align:left;margin-left:-34.8pt;margin-top:16.55pt;width:522.6pt;height:319.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" fillcolor="#deebf7" strokecolor="windowText" strokeweight="1.5pt">
                <v:textbox>
                  <w:txbxContent>
                    <w:p w:rsidR="00554283" w:rsidRDefault="00554283" w:rsidP="00554283">
                      <w:pPr>
                        <w:pStyle w:val="NoSpacing"/>
                        <w:jc w:val="center"/>
                        <w:rPr>
                          <w:rFonts w:ascii="Arial" w:hAnsi="Arial" w:cs="Arial"/>
                          <w:b/>
                          <w:sz w:val="28"/>
                          <w:szCs w:val="28"/>
                          <w:u w:val="single"/>
                          <w:lang w:val="en-US"/>
                        </w:rPr>
                      </w:pPr>
                      <w:r>
                        <w:rPr>
                          <w:rFonts w:ascii="Arial" w:hAnsi="Arial" w:cs="Arial"/>
                          <w:b/>
                          <w:sz w:val="28"/>
                          <w:szCs w:val="28"/>
                          <w:u w:val="single"/>
                          <w:lang w:val="en-US"/>
                        </w:rPr>
                        <w:t>Harmony at Home:</w:t>
                      </w:r>
                    </w:p>
                    <w:p w:rsidR="00554283" w:rsidRDefault="00554283" w:rsidP="00554283">
                      <w:pPr>
                        <w:pStyle w:val="NoSpacing"/>
                        <w:jc w:val="center"/>
                        <w:rPr>
                          <w:rFonts w:ascii="Arial" w:hAnsi="Arial" w:cs="Arial"/>
                          <w:color w:val="FF0000"/>
                        </w:rPr>
                      </w:pPr>
                      <w:r w:rsidRPr="00554283">
                        <w:rPr>
                          <w:rFonts w:ascii="Arial" w:hAnsi="Arial" w:cs="Arial"/>
                          <w:b/>
                          <w:sz w:val="28"/>
                          <w:szCs w:val="28"/>
                          <w:u w:val="single"/>
                          <w:lang w:val="en-US"/>
                        </w:rPr>
                        <w:t>Support for Families Across Worcestershire</w:t>
                      </w:r>
                    </w:p>
                    <w:p w:rsidR="00554283" w:rsidRDefault="00554283" w:rsidP="00554283">
                      <w:pPr>
                        <w:pStyle w:val="NoSpacing"/>
                        <w:jc w:val="both"/>
                        <w:rPr>
                          <w:rFonts w:ascii="Arial" w:hAnsi="Arial" w:cs="Arial"/>
                          <w:color w:val="FF0000"/>
                        </w:rPr>
                      </w:pPr>
                    </w:p>
                    <w:p w:rsidR="00554283" w:rsidRDefault="00554283" w:rsidP="00554283">
                      <w:pPr>
                        <w:pStyle w:val="NoSpacing"/>
                        <w:jc w:val="both"/>
                        <w:rPr>
                          <w:rFonts w:ascii="Arial" w:hAnsi="Arial" w:cs="Arial"/>
                          <w:color w:val="FF0000"/>
                        </w:rPr>
                      </w:pPr>
                      <w:r>
                        <w:rPr>
                          <w:noProof/>
                          <w:lang w:eastAsia="en-GB"/>
                        </w:rPr>
                        <w:drawing>
                          <wp:inline distT="0" distB="0" distL="0" distR="0" wp14:anchorId="086181CD" wp14:editId="1FBD3CAA">
                            <wp:extent cx="6412230" cy="99250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2230" cy="992505"/>
                                    </a:xfrm>
                                    <a:prstGeom prst="rect">
                                      <a:avLst/>
                                    </a:prstGeom>
                                  </pic:spPr>
                                </pic:pic>
                              </a:graphicData>
                            </a:graphic>
                          </wp:inline>
                        </w:drawing>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rPr>
                      </w:pPr>
                      <w:r w:rsidRPr="00554283">
                        <w:rPr>
                          <w:rFonts w:ascii="Arial" w:hAnsi="Arial" w:cs="Arial"/>
                        </w:rPr>
                        <w:t xml:space="preserve">"Harmony at Home" is Worcestershire's way of addressing the issue of parents arguing and the impact it has on their children. This effort is part of a broader initiative called the </w:t>
                      </w:r>
                      <w:r w:rsidRPr="00554283">
                        <w:rPr>
                          <w:rFonts w:ascii="Arial" w:hAnsi="Arial" w:cs="Arial"/>
                          <w:b/>
                        </w:rPr>
                        <w:t>Reducing Parental Conflict (RPC)</w:t>
                      </w:r>
                      <w:r w:rsidRPr="00554283">
                        <w:rPr>
                          <w:rFonts w:ascii="Arial" w:hAnsi="Arial" w:cs="Arial"/>
                        </w:rPr>
                        <w:t xml:space="preserve"> project, which is in partnership with the Department for Work and Pensions (DWP) and organisations from out multi-agency reference group.</w:t>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rPr>
                      </w:pPr>
                      <w:r w:rsidRPr="00554283">
                        <w:rPr>
                          <w:rFonts w:ascii="Arial" w:hAnsi="Arial" w:cs="Arial"/>
                        </w:rPr>
                        <w:t>Harmony at Home understands all relationships have challenges, difficulties and breakdown, especially with the pressures of being a parent.</w:t>
                      </w:r>
                    </w:p>
                    <w:p w:rsidR="00554283" w:rsidRPr="00554283" w:rsidRDefault="00554283" w:rsidP="00554283">
                      <w:pPr>
                        <w:pStyle w:val="NoSpacing"/>
                        <w:jc w:val="both"/>
                        <w:rPr>
                          <w:rFonts w:ascii="Arial" w:hAnsi="Arial" w:cs="Arial"/>
                        </w:rPr>
                      </w:pPr>
                    </w:p>
                    <w:p w:rsidR="00554283" w:rsidRDefault="00554283" w:rsidP="00554283">
                      <w:pPr>
                        <w:pStyle w:val="NoSpacing"/>
                        <w:jc w:val="both"/>
                        <w:rPr>
                          <w:rFonts w:ascii="Arial" w:hAnsi="Arial" w:cs="Arial"/>
                        </w:rPr>
                      </w:pPr>
                      <w:r w:rsidRPr="00554283">
                        <w:rPr>
                          <w:rFonts w:ascii="Arial" w:hAnsi="Arial" w:cs="Arial"/>
                        </w:rPr>
                        <w:t>Whether you’re navigating parenting challenges, seeking activities to engage your child, or accessi</w:t>
                      </w:r>
                      <w:r>
                        <w:rPr>
                          <w:rFonts w:ascii="Arial" w:hAnsi="Arial" w:cs="Arial"/>
                        </w:rPr>
                        <w:t xml:space="preserve">ng community resources, Harmony </w:t>
                      </w:r>
                      <w:r w:rsidRPr="00554283">
                        <w:rPr>
                          <w:rFonts w:ascii="Arial" w:hAnsi="Arial" w:cs="Arial"/>
                        </w:rPr>
                        <w:t>Home connects you with professionals and helpful tools to create a nurturing home environment.</w:t>
                      </w:r>
                    </w:p>
                    <w:p w:rsidR="00554283" w:rsidRPr="00554283" w:rsidRDefault="00554283" w:rsidP="00554283">
                      <w:pPr>
                        <w:pStyle w:val="NoSpacing"/>
                        <w:jc w:val="both"/>
                        <w:rPr>
                          <w:rFonts w:ascii="Arial" w:hAnsi="Arial" w:cs="Arial"/>
                        </w:rPr>
                      </w:pPr>
                    </w:p>
                    <w:p w:rsidR="00554283" w:rsidRPr="00554283" w:rsidRDefault="00554283" w:rsidP="00554283">
                      <w:pPr>
                        <w:pStyle w:val="NoSpacing"/>
                        <w:jc w:val="both"/>
                        <w:rPr>
                          <w:rFonts w:ascii="Arial" w:hAnsi="Arial" w:cs="Arial"/>
                          <w:b/>
                          <w:sz w:val="21"/>
                          <w:szCs w:val="21"/>
                        </w:rPr>
                      </w:pPr>
                      <w:r w:rsidRPr="00554283">
                        <w:rPr>
                          <w:rFonts w:ascii="Arial" w:hAnsi="Arial" w:cs="Arial"/>
                        </w:rPr>
                        <w:t xml:space="preserve">Visit </w:t>
                      </w:r>
                      <w:hyperlink r:id="rId10" w:tgtFrame="_new" w:history="1">
                        <w:r>
                          <w:rPr>
                            <w:rStyle w:val="Hyperlink"/>
                            <w:rFonts w:ascii="Arial" w:hAnsi="Arial" w:cs="Arial"/>
                          </w:rPr>
                          <w:t xml:space="preserve">Harmony at </w:t>
                        </w:r>
                        <w:r w:rsidRPr="00554283">
                          <w:rPr>
                            <w:rStyle w:val="Hyperlink"/>
                            <w:rFonts w:ascii="Arial" w:hAnsi="Arial" w:cs="Arial"/>
                          </w:rPr>
                          <w:t>Home</w:t>
                        </w:r>
                      </w:hyperlink>
                      <w:r w:rsidRPr="00554283">
                        <w:rPr>
                          <w:rFonts w:ascii="Arial" w:hAnsi="Arial" w:cs="Arial"/>
                        </w:rPr>
                        <w:t xml:space="preserve"> for more details and support options.</w:t>
                      </w:r>
                    </w:p>
                  </w:txbxContent>
                </v:textbox>
                <w10:wrap anchorx="margin"/>
              </v:shape>
            </w:pict>
          </mc:Fallback>
        </mc:AlternateContent>
      </w:r>
    </w:p>
    <w:p w:rsidR="00D17B25" w:rsidRDefault="00D17B25"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r>
        <w:rPr>
          <w:rFonts w:ascii="Arial" w:hAnsi="Arial" w:cs="Arial"/>
          <w:noProof/>
          <w:sz w:val="24"/>
          <w:szCs w:val="24"/>
          <w:lang w:eastAsia="en-GB"/>
        </w:rPr>
        <w:lastRenderedPageBreak/>
        <mc:AlternateContent>
          <mc:Choice Requires="wps">
            <w:drawing>
              <wp:anchor distT="0" distB="0" distL="114300" distR="114300" simplePos="0" relativeHeight="251734016" behindDoc="0" locked="0" layoutInCell="1" allowOverlap="1" wp14:anchorId="499B09AE" wp14:editId="5BCF4288">
                <wp:simplePos x="0" y="0"/>
                <wp:positionH relativeFrom="margin">
                  <wp:posOffset>-457200</wp:posOffset>
                </wp:positionH>
                <wp:positionV relativeFrom="paragraph">
                  <wp:posOffset>11430</wp:posOffset>
                </wp:positionV>
                <wp:extent cx="6621780" cy="70637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621780" cy="7063740"/>
                        </a:xfrm>
                        <a:prstGeom prst="rect">
                          <a:avLst/>
                        </a:prstGeom>
                        <a:solidFill>
                          <a:schemeClr val="accent6">
                            <a:lumMod val="20000"/>
                            <a:lumOff val="80000"/>
                          </a:schemeClr>
                        </a:solidFill>
                        <a:ln w="19050">
                          <a:solidFill>
                            <a:prstClr val="black"/>
                          </a:solidFill>
                        </a:ln>
                      </wps:spPr>
                      <wps:txbx>
                        <w:txbxContent>
                          <w:p w:rsidR="0018480D" w:rsidRDefault="0018480D" w:rsidP="0018480D">
                            <w:pPr>
                              <w:pStyle w:val="NoSpacing"/>
                              <w:jc w:val="center"/>
                              <w:rPr>
                                <w:rFonts w:ascii="Arial" w:hAnsi="Arial" w:cs="Arial"/>
                                <w:b/>
                                <w:sz w:val="28"/>
                                <w:szCs w:val="28"/>
                                <w:u w:val="single"/>
                                <w:lang w:val="en-US"/>
                              </w:rPr>
                            </w:pPr>
                            <w:r>
                              <w:rPr>
                                <w:rFonts w:ascii="Arial" w:hAnsi="Arial" w:cs="Arial"/>
                                <w:b/>
                                <w:sz w:val="28"/>
                                <w:szCs w:val="28"/>
                                <w:u w:val="single"/>
                                <w:lang w:val="en-US"/>
                              </w:rPr>
                              <w:t xml:space="preserve">How </w:t>
                            </w:r>
                            <w:r w:rsidR="002756EE">
                              <w:rPr>
                                <w:rFonts w:ascii="Arial" w:hAnsi="Arial" w:cs="Arial"/>
                                <w:b/>
                                <w:sz w:val="28"/>
                                <w:szCs w:val="28"/>
                                <w:u w:val="single"/>
                                <w:lang w:val="en-US"/>
                              </w:rPr>
                              <w:t>to</w:t>
                            </w:r>
                            <w:r>
                              <w:rPr>
                                <w:rFonts w:ascii="Arial" w:hAnsi="Arial" w:cs="Arial"/>
                                <w:b/>
                                <w:sz w:val="28"/>
                                <w:szCs w:val="28"/>
                                <w:u w:val="single"/>
                                <w:lang w:val="en-US"/>
                              </w:rPr>
                              <w:t xml:space="preserve"> Talk </w:t>
                            </w:r>
                            <w:r w:rsidR="002756EE">
                              <w:rPr>
                                <w:rFonts w:ascii="Arial" w:hAnsi="Arial" w:cs="Arial"/>
                                <w:b/>
                                <w:sz w:val="28"/>
                                <w:szCs w:val="28"/>
                                <w:u w:val="single"/>
                                <w:lang w:val="en-US"/>
                              </w:rPr>
                              <w:t>to</w:t>
                            </w:r>
                            <w:r>
                              <w:rPr>
                                <w:rFonts w:ascii="Arial" w:hAnsi="Arial" w:cs="Arial"/>
                                <w:b/>
                                <w:sz w:val="28"/>
                                <w:szCs w:val="28"/>
                                <w:u w:val="single"/>
                                <w:lang w:val="en-US"/>
                              </w:rPr>
                              <w:t xml:space="preserve"> Your Child About C</w:t>
                            </w:r>
                            <w:r w:rsidRPr="0018480D">
                              <w:rPr>
                                <w:rFonts w:ascii="Arial" w:hAnsi="Arial" w:cs="Arial"/>
                                <w:b/>
                                <w:sz w:val="28"/>
                                <w:szCs w:val="28"/>
                                <w:u w:val="single"/>
                                <w:lang w:val="en-US"/>
                              </w:rPr>
                              <w:t>onsent</w:t>
                            </w:r>
                          </w:p>
                          <w:p w:rsidR="002756EE" w:rsidRDefault="002756EE" w:rsidP="0018480D">
                            <w:pPr>
                              <w:pStyle w:val="NoSpacing"/>
                              <w:jc w:val="center"/>
                              <w:rPr>
                                <w:rFonts w:ascii="Arial" w:hAnsi="Arial" w:cs="Arial"/>
                                <w:b/>
                                <w:sz w:val="28"/>
                                <w:szCs w:val="28"/>
                                <w:u w:val="single"/>
                                <w:lang w:val="en-US"/>
                              </w:rPr>
                            </w:pPr>
                          </w:p>
                          <w:p w:rsidR="0018480D" w:rsidRDefault="002756EE" w:rsidP="0018480D">
                            <w:pPr>
                              <w:pStyle w:val="NoSpacing"/>
                              <w:jc w:val="center"/>
                              <w:rPr>
                                <w:rFonts w:ascii="Arial" w:hAnsi="Arial" w:cs="Arial"/>
                                <w:b/>
                                <w:u w:val="single"/>
                                <w:lang w:val="en-US"/>
                              </w:rPr>
                            </w:pPr>
                            <w:r>
                              <w:rPr>
                                <w:noProof/>
                                <w:lang w:eastAsia="en-GB"/>
                              </w:rPr>
                              <w:drawing>
                                <wp:inline distT="0" distB="0" distL="0" distR="0" wp14:anchorId="1AC54641" wp14:editId="1D24E1B7">
                                  <wp:extent cx="2183130" cy="1211410"/>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7591" cy="1219434"/>
                                          </a:xfrm>
                                          <a:prstGeom prst="rect">
                                            <a:avLst/>
                                          </a:prstGeom>
                                        </pic:spPr>
                                      </pic:pic>
                                    </a:graphicData>
                                  </a:graphic>
                                </wp:inline>
                              </w:drawing>
                            </w:r>
                          </w:p>
                          <w:p w:rsidR="002756EE" w:rsidRPr="0018480D" w:rsidRDefault="002756EE" w:rsidP="002756EE">
                            <w:pPr>
                              <w:pStyle w:val="NoSpacing"/>
                              <w:rPr>
                                <w:rFonts w:ascii="Arial" w:hAnsi="Arial" w:cs="Arial"/>
                                <w:b/>
                                <w:u w:val="single"/>
                                <w:lang w:val="en-US"/>
                              </w:rPr>
                            </w:pPr>
                          </w:p>
                          <w:p w:rsidR="0018480D" w:rsidRDefault="0018480D" w:rsidP="0018480D">
                            <w:pPr>
                              <w:pStyle w:val="NoSpacing"/>
                              <w:jc w:val="both"/>
                              <w:rPr>
                                <w:rFonts w:ascii="Arial" w:hAnsi="Arial" w:cs="Arial"/>
                              </w:rPr>
                            </w:pPr>
                            <w:r w:rsidRPr="0018480D">
                              <w:rPr>
                                <w:rFonts w:ascii="Arial" w:hAnsi="Arial" w:cs="Arial"/>
                              </w:rPr>
                              <w:t xml:space="preserve">Consent is an essential part of healthy relationships and everyday interactions, yet many parents find it challenging to discuss this topic with their children. Brook specialists Nicola Rowe and Rachel </w:t>
                            </w:r>
                            <w:proofErr w:type="spellStart"/>
                            <w:r w:rsidRPr="0018480D">
                              <w:rPr>
                                <w:rFonts w:ascii="Arial" w:hAnsi="Arial" w:cs="Arial"/>
                              </w:rPr>
                              <w:t>Balshaw</w:t>
                            </w:r>
                            <w:proofErr w:type="spellEnd"/>
                            <w:r w:rsidRPr="0018480D">
                              <w:rPr>
                                <w:rFonts w:ascii="Arial" w:hAnsi="Arial" w:cs="Arial"/>
                              </w:rPr>
                              <w:t xml:space="preserve"> share practical steps to make these conversations easier and more impactful.</w:t>
                            </w:r>
                          </w:p>
                          <w:p w:rsidR="0018480D" w:rsidRPr="0018480D" w:rsidRDefault="0018480D" w:rsidP="0018480D">
                            <w:pPr>
                              <w:pStyle w:val="NoSpacing"/>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Why Consent Matters:</w:t>
                            </w:r>
                          </w:p>
                          <w:p w:rsidR="0018480D" w:rsidRPr="0018480D" w:rsidRDefault="0018480D" w:rsidP="0018480D">
                            <w:pPr>
                              <w:pStyle w:val="NoSpacing"/>
                              <w:numPr>
                                <w:ilvl w:val="0"/>
                                <w:numId w:val="13"/>
                              </w:numPr>
                              <w:jc w:val="both"/>
                              <w:rPr>
                                <w:rFonts w:ascii="Arial" w:hAnsi="Arial" w:cs="Arial"/>
                              </w:rPr>
                            </w:pPr>
                            <w:r w:rsidRPr="0018480D">
                              <w:rPr>
                                <w:rFonts w:ascii="Arial" w:hAnsi="Arial" w:cs="Arial"/>
                                <w:b/>
                                <w:bCs/>
                              </w:rPr>
                              <w:t>It’s About More Than Sex</w:t>
                            </w:r>
                            <w:r w:rsidRPr="0018480D">
                              <w:rPr>
                                <w:rFonts w:ascii="Arial" w:hAnsi="Arial" w:cs="Arial"/>
                              </w:rPr>
                              <w:t xml:space="preserve">: Teaching children that their body is their own helps establish the foundation for understanding consent, whether it’s saying </w:t>
                            </w:r>
                            <w:r w:rsidRPr="002756EE">
                              <w:rPr>
                                <w:rFonts w:ascii="Arial" w:hAnsi="Arial" w:cs="Arial"/>
                                <w:b/>
                              </w:rPr>
                              <w:t>“no”</w:t>
                            </w:r>
                            <w:r w:rsidRPr="0018480D">
                              <w:rPr>
                                <w:rFonts w:ascii="Arial" w:hAnsi="Arial" w:cs="Arial"/>
                              </w:rPr>
                              <w:t xml:space="preserve"> to a hug or deciding on personal boundaries.</w:t>
                            </w:r>
                          </w:p>
                          <w:p w:rsidR="0018480D" w:rsidRPr="0018480D" w:rsidRDefault="0018480D" w:rsidP="0018480D">
                            <w:pPr>
                              <w:pStyle w:val="NoSpacing"/>
                              <w:numPr>
                                <w:ilvl w:val="0"/>
                                <w:numId w:val="13"/>
                              </w:numPr>
                              <w:jc w:val="both"/>
                              <w:rPr>
                                <w:rFonts w:ascii="Arial" w:hAnsi="Arial" w:cs="Arial"/>
                              </w:rPr>
                            </w:pPr>
                            <w:r w:rsidRPr="0018480D">
                              <w:rPr>
                                <w:rFonts w:ascii="Arial" w:hAnsi="Arial" w:cs="Arial"/>
                                <w:b/>
                                <w:bCs/>
                              </w:rPr>
                              <w:t>Promoting Respect</w:t>
                            </w:r>
                            <w:r w:rsidRPr="0018480D">
                              <w:rPr>
                                <w:rFonts w:ascii="Arial" w:hAnsi="Arial" w:cs="Arial"/>
                              </w:rPr>
                              <w:t>: Consent reinforces the importance of mutual respect and clear communication in relationships.</w:t>
                            </w:r>
                          </w:p>
                          <w:p w:rsidR="0018480D" w:rsidRDefault="0018480D" w:rsidP="0018480D">
                            <w:pPr>
                              <w:pStyle w:val="NoSpacing"/>
                              <w:numPr>
                                <w:ilvl w:val="0"/>
                                <w:numId w:val="13"/>
                              </w:numPr>
                              <w:jc w:val="both"/>
                              <w:rPr>
                                <w:rFonts w:ascii="Arial" w:hAnsi="Arial" w:cs="Arial"/>
                              </w:rPr>
                            </w:pPr>
                            <w:r w:rsidRPr="0018480D">
                              <w:rPr>
                                <w:rFonts w:ascii="Arial" w:hAnsi="Arial" w:cs="Arial"/>
                                <w:b/>
                                <w:bCs/>
                              </w:rPr>
                              <w:t>Inclusion for All</w:t>
                            </w:r>
                            <w:r w:rsidRPr="0018480D">
                              <w:rPr>
                                <w:rFonts w:ascii="Arial" w:hAnsi="Arial" w:cs="Arial"/>
                              </w:rPr>
                              <w:t>: For children requiring intimate care, such as those with disabilities, teaching that they always have a choice is vital.</w:t>
                            </w:r>
                          </w:p>
                          <w:p w:rsidR="0018480D" w:rsidRPr="0018480D" w:rsidRDefault="0018480D" w:rsidP="002756EE">
                            <w:pPr>
                              <w:pStyle w:val="NoSpacing"/>
                              <w:ind w:left="720"/>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Key Lessons About Consent:</w:t>
                            </w:r>
                          </w:p>
                          <w:p w:rsidR="0018480D" w:rsidRPr="0018480D" w:rsidRDefault="0018480D" w:rsidP="0018480D">
                            <w:pPr>
                              <w:pStyle w:val="NoSpacing"/>
                              <w:numPr>
                                <w:ilvl w:val="0"/>
                                <w:numId w:val="14"/>
                              </w:numPr>
                              <w:jc w:val="both"/>
                              <w:rPr>
                                <w:rFonts w:ascii="Arial" w:hAnsi="Arial" w:cs="Arial"/>
                              </w:rPr>
                            </w:pPr>
                            <w:r w:rsidRPr="0018480D">
                              <w:rPr>
                                <w:rFonts w:ascii="Arial" w:hAnsi="Arial" w:cs="Arial"/>
                                <w:b/>
                                <w:bCs/>
                              </w:rPr>
                              <w:t>Enthusiastic Consent</w:t>
                            </w:r>
                            <w:r w:rsidRPr="0018480D">
                              <w:rPr>
                                <w:rFonts w:ascii="Arial" w:hAnsi="Arial" w:cs="Arial"/>
                              </w:rPr>
                              <w:t xml:space="preserve">: Consent should be a clear and enthusiastic </w:t>
                            </w:r>
                            <w:r w:rsidRPr="002756EE">
                              <w:rPr>
                                <w:rFonts w:ascii="Arial" w:hAnsi="Arial" w:cs="Arial"/>
                                <w:b/>
                              </w:rPr>
                              <w:t>“yes,”</w:t>
                            </w:r>
                            <w:r w:rsidRPr="0018480D">
                              <w:rPr>
                                <w:rFonts w:ascii="Arial" w:hAnsi="Arial" w:cs="Arial"/>
                              </w:rPr>
                              <w:t xml:space="preserve"> supported by positive body language and </w:t>
                            </w:r>
                            <w:r w:rsidR="002756EE">
                              <w:rPr>
                                <w:rFonts w:ascii="Arial" w:hAnsi="Arial" w:cs="Arial"/>
                              </w:rPr>
                              <w:t>tone. Teach children to recognis</w:t>
                            </w:r>
                            <w:r w:rsidRPr="0018480D">
                              <w:rPr>
                                <w:rFonts w:ascii="Arial" w:hAnsi="Arial" w:cs="Arial"/>
                              </w:rPr>
                              <w:t>e when someone’s response is uncertain and encourage them to check in.</w:t>
                            </w:r>
                          </w:p>
                          <w:p w:rsidR="0018480D" w:rsidRDefault="0018480D" w:rsidP="0018480D">
                            <w:pPr>
                              <w:pStyle w:val="NoSpacing"/>
                              <w:numPr>
                                <w:ilvl w:val="0"/>
                                <w:numId w:val="14"/>
                              </w:numPr>
                              <w:jc w:val="both"/>
                              <w:rPr>
                                <w:rFonts w:ascii="Arial" w:hAnsi="Arial" w:cs="Arial"/>
                              </w:rPr>
                            </w:pPr>
                            <w:r w:rsidRPr="0018480D">
                              <w:rPr>
                                <w:rFonts w:ascii="Arial" w:hAnsi="Arial" w:cs="Arial"/>
                                <w:b/>
                                <w:bCs/>
                              </w:rPr>
                              <w:t>The Right to Withdraw</w:t>
                            </w:r>
                            <w:r w:rsidRPr="0018480D">
                              <w:rPr>
                                <w:rFonts w:ascii="Arial" w:hAnsi="Arial" w:cs="Arial"/>
                              </w:rPr>
                              <w:t>: Consent can be withdrawn at any time, regardless of the situation, ensuring children understand their right to change their mind.</w:t>
                            </w:r>
                          </w:p>
                          <w:p w:rsidR="0018480D" w:rsidRPr="0018480D" w:rsidRDefault="0018480D" w:rsidP="002756EE">
                            <w:pPr>
                              <w:pStyle w:val="NoSpacing"/>
                              <w:ind w:left="360"/>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Tips for Parents to Start the Conversation:</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Start Small</w:t>
                            </w:r>
                            <w:r w:rsidRPr="0018480D">
                              <w:rPr>
                                <w:rFonts w:ascii="Arial" w:hAnsi="Arial" w:cs="Arial"/>
                              </w:rPr>
                              <w:t>: Bring up the topic casually during shared activities like driving or cooking.</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Use Media</w:t>
                            </w:r>
                            <w:r w:rsidRPr="0018480D">
                              <w:rPr>
                                <w:rFonts w:ascii="Arial" w:hAnsi="Arial" w:cs="Arial"/>
                              </w:rPr>
                              <w:t>: TV, films, or social media can highlight examples of consent and provide natural discussion points.</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Be Persistent</w:t>
                            </w:r>
                            <w:r w:rsidRPr="0018480D">
                              <w:rPr>
                                <w:rFonts w:ascii="Arial" w:hAnsi="Arial" w:cs="Arial"/>
                              </w:rPr>
                              <w:t>: If your child resists talking, try alternative approaches like sharing articles or resources through messaging.</w:t>
                            </w:r>
                          </w:p>
                          <w:p w:rsidR="0018480D" w:rsidRDefault="002756EE" w:rsidP="0018480D">
                            <w:pPr>
                              <w:pStyle w:val="NoSpacing"/>
                              <w:numPr>
                                <w:ilvl w:val="0"/>
                                <w:numId w:val="15"/>
                              </w:numPr>
                              <w:jc w:val="both"/>
                              <w:rPr>
                                <w:rFonts w:ascii="Arial" w:hAnsi="Arial" w:cs="Arial"/>
                              </w:rPr>
                            </w:pPr>
                            <w:r>
                              <w:rPr>
                                <w:rFonts w:ascii="Arial" w:hAnsi="Arial" w:cs="Arial"/>
                                <w:b/>
                                <w:bCs/>
                              </w:rPr>
                              <w:t>Normalis</w:t>
                            </w:r>
                            <w:r w:rsidR="0018480D" w:rsidRPr="0018480D">
                              <w:rPr>
                                <w:rFonts w:ascii="Arial" w:hAnsi="Arial" w:cs="Arial"/>
                                <w:b/>
                                <w:bCs/>
                              </w:rPr>
                              <w:t>e Consent</w:t>
                            </w:r>
                            <w:r w:rsidR="0018480D" w:rsidRPr="0018480D">
                              <w:rPr>
                                <w:rFonts w:ascii="Arial" w:hAnsi="Arial" w:cs="Arial"/>
                              </w:rPr>
                              <w:t>: Frame it as part of everyday life, reinforcing that their body, space, and choices are always theirs to control.</w:t>
                            </w:r>
                          </w:p>
                          <w:p w:rsidR="0018480D" w:rsidRPr="0018480D" w:rsidRDefault="0018480D" w:rsidP="0018480D">
                            <w:pPr>
                              <w:pStyle w:val="NoSpacing"/>
                              <w:jc w:val="both"/>
                              <w:rPr>
                                <w:rFonts w:ascii="Arial" w:hAnsi="Arial" w:cs="Arial"/>
                              </w:rPr>
                            </w:pPr>
                          </w:p>
                          <w:p w:rsidR="0018480D" w:rsidRDefault="0018480D" w:rsidP="0018480D">
                            <w:pPr>
                              <w:pStyle w:val="NoSpacing"/>
                              <w:jc w:val="both"/>
                              <w:rPr>
                                <w:rFonts w:ascii="Arial" w:hAnsi="Arial" w:cs="Arial"/>
                              </w:rPr>
                            </w:pPr>
                            <w:r w:rsidRPr="0018480D">
                              <w:rPr>
                                <w:rFonts w:ascii="Arial" w:hAnsi="Arial" w:cs="Arial"/>
                              </w:rPr>
                              <w:t xml:space="preserve">Talking about consent helps build trust and ensures your child knows they can approach you with questions or concerns. For more resources on this topic, visit the </w:t>
                            </w:r>
                            <w:hyperlink r:id="rId12" w:tgtFrame="_new" w:history="1">
                              <w:r w:rsidRPr="0018480D">
                                <w:rPr>
                                  <w:rStyle w:val="Hyperlink"/>
                                  <w:rFonts w:ascii="Arial" w:hAnsi="Arial" w:cs="Arial"/>
                                </w:rPr>
                                <w:t>Brook website</w:t>
                              </w:r>
                            </w:hyperlink>
                            <w:r w:rsidRPr="0018480D">
                              <w:rPr>
                                <w:rFonts w:ascii="Arial" w:hAnsi="Arial" w:cs="Arial"/>
                              </w:rPr>
                              <w:t>.</w:t>
                            </w:r>
                          </w:p>
                          <w:p w:rsidR="0018480D" w:rsidRPr="001A57C7" w:rsidRDefault="002756EE" w:rsidP="0018480D">
                            <w:pPr>
                              <w:pStyle w:val="NoSpacing"/>
                              <w:jc w:val="right"/>
                              <w:rPr>
                                <w:rFonts w:ascii="Arial" w:hAnsi="Arial" w:cs="Arial"/>
                              </w:rPr>
                            </w:pPr>
                            <w:r>
                              <w:rPr>
                                <w:rFonts w:ascii="Arial" w:hAnsi="Arial" w:cs="Arial"/>
                                <w:i/>
                                <w:sz w:val="16"/>
                                <w:szCs w:val="16"/>
                              </w:rPr>
                              <w:t>Source: Brook</w:t>
                            </w:r>
                            <w:r w:rsidR="0018480D">
                              <w:rPr>
                                <w:rFonts w:ascii="Arial" w:hAnsi="Arial" w:cs="Arial"/>
                                <w:i/>
                                <w:sz w:val="16"/>
                                <w:szCs w:val="16"/>
                              </w:rPr>
                              <w: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09AE" id="Text Box 4" o:spid="_x0000_s1028" type="#_x0000_t202" style="position:absolute;left:0;text-align:left;margin-left:-36pt;margin-top:.9pt;width:521.4pt;height:556.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" fillcolor="#e2efd9 [665]" strokeweight="1.5pt">
                <v:textbox>
                  <w:txbxContent>
                    <w:p w:rsidR="0018480D" w:rsidRDefault="0018480D" w:rsidP="0018480D">
                      <w:pPr>
                        <w:pStyle w:val="NoSpacing"/>
                        <w:jc w:val="center"/>
                        <w:rPr>
                          <w:rFonts w:ascii="Arial" w:hAnsi="Arial" w:cs="Arial"/>
                          <w:b/>
                          <w:sz w:val="28"/>
                          <w:szCs w:val="28"/>
                          <w:u w:val="single"/>
                          <w:lang w:val="en-US"/>
                        </w:rPr>
                      </w:pPr>
                      <w:r>
                        <w:rPr>
                          <w:rFonts w:ascii="Arial" w:hAnsi="Arial" w:cs="Arial"/>
                          <w:b/>
                          <w:sz w:val="28"/>
                          <w:szCs w:val="28"/>
                          <w:u w:val="single"/>
                          <w:lang w:val="en-US"/>
                        </w:rPr>
                        <w:t xml:space="preserve">How </w:t>
                      </w:r>
                      <w:r w:rsidR="002756EE">
                        <w:rPr>
                          <w:rFonts w:ascii="Arial" w:hAnsi="Arial" w:cs="Arial"/>
                          <w:b/>
                          <w:sz w:val="28"/>
                          <w:szCs w:val="28"/>
                          <w:u w:val="single"/>
                          <w:lang w:val="en-US"/>
                        </w:rPr>
                        <w:t>to</w:t>
                      </w:r>
                      <w:r>
                        <w:rPr>
                          <w:rFonts w:ascii="Arial" w:hAnsi="Arial" w:cs="Arial"/>
                          <w:b/>
                          <w:sz w:val="28"/>
                          <w:szCs w:val="28"/>
                          <w:u w:val="single"/>
                          <w:lang w:val="en-US"/>
                        </w:rPr>
                        <w:t xml:space="preserve"> Talk </w:t>
                      </w:r>
                      <w:r w:rsidR="002756EE">
                        <w:rPr>
                          <w:rFonts w:ascii="Arial" w:hAnsi="Arial" w:cs="Arial"/>
                          <w:b/>
                          <w:sz w:val="28"/>
                          <w:szCs w:val="28"/>
                          <w:u w:val="single"/>
                          <w:lang w:val="en-US"/>
                        </w:rPr>
                        <w:t>to</w:t>
                      </w:r>
                      <w:r>
                        <w:rPr>
                          <w:rFonts w:ascii="Arial" w:hAnsi="Arial" w:cs="Arial"/>
                          <w:b/>
                          <w:sz w:val="28"/>
                          <w:szCs w:val="28"/>
                          <w:u w:val="single"/>
                          <w:lang w:val="en-US"/>
                        </w:rPr>
                        <w:t xml:space="preserve"> Your Child About C</w:t>
                      </w:r>
                      <w:r w:rsidRPr="0018480D">
                        <w:rPr>
                          <w:rFonts w:ascii="Arial" w:hAnsi="Arial" w:cs="Arial"/>
                          <w:b/>
                          <w:sz w:val="28"/>
                          <w:szCs w:val="28"/>
                          <w:u w:val="single"/>
                          <w:lang w:val="en-US"/>
                        </w:rPr>
                        <w:t>onsent</w:t>
                      </w:r>
                    </w:p>
                    <w:p w:rsidR="002756EE" w:rsidRDefault="002756EE" w:rsidP="0018480D">
                      <w:pPr>
                        <w:pStyle w:val="NoSpacing"/>
                        <w:jc w:val="center"/>
                        <w:rPr>
                          <w:rFonts w:ascii="Arial" w:hAnsi="Arial" w:cs="Arial"/>
                          <w:b/>
                          <w:sz w:val="28"/>
                          <w:szCs w:val="28"/>
                          <w:u w:val="single"/>
                          <w:lang w:val="en-US"/>
                        </w:rPr>
                      </w:pPr>
                    </w:p>
                    <w:p w:rsidR="0018480D" w:rsidRDefault="002756EE" w:rsidP="0018480D">
                      <w:pPr>
                        <w:pStyle w:val="NoSpacing"/>
                        <w:jc w:val="center"/>
                        <w:rPr>
                          <w:rFonts w:ascii="Arial" w:hAnsi="Arial" w:cs="Arial"/>
                          <w:b/>
                          <w:u w:val="single"/>
                          <w:lang w:val="en-US"/>
                        </w:rPr>
                      </w:pPr>
                      <w:r>
                        <w:rPr>
                          <w:noProof/>
                          <w:lang w:eastAsia="en-GB"/>
                        </w:rPr>
                        <w:drawing>
                          <wp:inline distT="0" distB="0" distL="0" distR="0" wp14:anchorId="1AC54641" wp14:editId="1D24E1B7">
                            <wp:extent cx="2183130" cy="1211410"/>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7591" cy="1219434"/>
                                    </a:xfrm>
                                    <a:prstGeom prst="rect">
                                      <a:avLst/>
                                    </a:prstGeom>
                                  </pic:spPr>
                                </pic:pic>
                              </a:graphicData>
                            </a:graphic>
                          </wp:inline>
                        </w:drawing>
                      </w:r>
                    </w:p>
                    <w:p w:rsidR="002756EE" w:rsidRPr="0018480D" w:rsidRDefault="002756EE" w:rsidP="002756EE">
                      <w:pPr>
                        <w:pStyle w:val="NoSpacing"/>
                        <w:rPr>
                          <w:rFonts w:ascii="Arial" w:hAnsi="Arial" w:cs="Arial"/>
                          <w:b/>
                          <w:u w:val="single"/>
                          <w:lang w:val="en-US"/>
                        </w:rPr>
                      </w:pPr>
                    </w:p>
                    <w:p w:rsidR="0018480D" w:rsidRDefault="0018480D" w:rsidP="0018480D">
                      <w:pPr>
                        <w:pStyle w:val="NoSpacing"/>
                        <w:jc w:val="both"/>
                        <w:rPr>
                          <w:rFonts w:ascii="Arial" w:hAnsi="Arial" w:cs="Arial"/>
                        </w:rPr>
                      </w:pPr>
                      <w:r w:rsidRPr="0018480D">
                        <w:rPr>
                          <w:rFonts w:ascii="Arial" w:hAnsi="Arial" w:cs="Arial"/>
                        </w:rPr>
                        <w:t xml:space="preserve">Consent is an essential part of healthy relationships and everyday interactions, yet many parents find it challenging to discuss this topic with their children. Brook specialists Nicola Rowe and Rachel </w:t>
                      </w:r>
                      <w:proofErr w:type="spellStart"/>
                      <w:r w:rsidRPr="0018480D">
                        <w:rPr>
                          <w:rFonts w:ascii="Arial" w:hAnsi="Arial" w:cs="Arial"/>
                        </w:rPr>
                        <w:t>Balshaw</w:t>
                      </w:r>
                      <w:proofErr w:type="spellEnd"/>
                      <w:r w:rsidRPr="0018480D">
                        <w:rPr>
                          <w:rFonts w:ascii="Arial" w:hAnsi="Arial" w:cs="Arial"/>
                        </w:rPr>
                        <w:t xml:space="preserve"> share practical steps to make these conversations easier and more impactful.</w:t>
                      </w:r>
                    </w:p>
                    <w:p w:rsidR="0018480D" w:rsidRPr="0018480D" w:rsidRDefault="0018480D" w:rsidP="0018480D">
                      <w:pPr>
                        <w:pStyle w:val="NoSpacing"/>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Why Consent Matters:</w:t>
                      </w:r>
                    </w:p>
                    <w:p w:rsidR="0018480D" w:rsidRPr="0018480D" w:rsidRDefault="0018480D" w:rsidP="0018480D">
                      <w:pPr>
                        <w:pStyle w:val="NoSpacing"/>
                        <w:numPr>
                          <w:ilvl w:val="0"/>
                          <w:numId w:val="13"/>
                        </w:numPr>
                        <w:jc w:val="both"/>
                        <w:rPr>
                          <w:rFonts w:ascii="Arial" w:hAnsi="Arial" w:cs="Arial"/>
                        </w:rPr>
                      </w:pPr>
                      <w:r w:rsidRPr="0018480D">
                        <w:rPr>
                          <w:rFonts w:ascii="Arial" w:hAnsi="Arial" w:cs="Arial"/>
                          <w:b/>
                          <w:bCs/>
                        </w:rPr>
                        <w:t>It’s About More Than Sex</w:t>
                      </w:r>
                      <w:r w:rsidRPr="0018480D">
                        <w:rPr>
                          <w:rFonts w:ascii="Arial" w:hAnsi="Arial" w:cs="Arial"/>
                        </w:rPr>
                        <w:t xml:space="preserve">: Teaching children that their body is their own helps establish the foundation for understanding consent, whether it’s saying </w:t>
                      </w:r>
                      <w:r w:rsidRPr="002756EE">
                        <w:rPr>
                          <w:rFonts w:ascii="Arial" w:hAnsi="Arial" w:cs="Arial"/>
                          <w:b/>
                        </w:rPr>
                        <w:t>“no”</w:t>
                      </w:r>
                      <w:r w:rsidRPr="0018480D">
                        <w:rPr>
                          <w:rFonts w:ascii="Arial" w:hAnsi="Arial" w:cs="Arial"/>
                        </w:rPr>
                        <w:t xml:space="preserve"> to a hug or deciding on personal boundaries.</w:t>
                      </w:r>
                    </w:p>
                    <w:p w:rsidR="0018480D" w:rsidRPr="0018480D" w:rsidRDefault="0018480D" w:rsidP="0018480D">
                      <w:pPr>
                        <w:pStyle w:val="NoSpacing"/>
                        <w:numPr>
                          <w:ilvl w:val="0"/>
                          <w:numId w:val="13"/>
                        </w:numPr>
                        <w:jc w:val="both"/>
                        <w:rPr>
                          <w:rFonts w:ascii="Arial" w:hAnsi="Arial" w:cs="Arial"/>
                        </w:rPr>
                      </w:pPr>
                      <w:r w:rsidRPr="0018480D">
                        <w:rPr>
                          <w:rFonts w:ascii="Arial" w:hAnsi="Arial" w:cs="Arial"/>
                          <w:b/>
                          <w:bCs/>
                        </w:rPr>
                        <w:t>Promoting Respect</w:t>
                      </w:r>
                      <w:r w:rsidRPr="0018480D">
                        <w:rPr>
                          <w:rFonts w:ascii="Arial" w:hAnsi="Arial" w:cs="Arial"/>
                        </w:rPr>
                        <w:t>: Consent reinforces the importance of mutual respect and clear communication in relationships.</w:t>
                      </w:r>
                    </w:p>
                    <w:p w:rsidR="0018480D" w:rsidRDefault="0018480D" w:rsidP="0018480D">
                      <w:pPr>
                        <w:pStyle w:val="NoSpacing"/>
                        <w:numPr>
                          <w:ilvl w:val="0"/>
                          <w:numId w:val="13"/>
                        </w:numPr>
                        <w:jc w:val="both"/>
                        <w:rPr>
                          <w:rFonts w:ascii="Arial" w:hAnsi="Arial" w:cs="Arial"/>
                        </w:rPr>
                      </w:pPr>
                      <w:r w:rsidRPr="0018480D">
                        <w:rPr>
                          <w:rFonts w:ascii="Arial" w:hAnsi="Arial" w:cs="Arial"/>
                          <w:b/>
                          <w:bCs/>
                        </w:rPr>
                        <w:t>Inclusion for All</w:t>
                      </w:r>
                      <w:r w:rsidRPr="0018480D">
                        <w:rPr>
                          <w:rFonts w:ascii="Arial" w:hAnsi="Arial" w:cs="Arial"/>
                        </w:rPr>
                        <w:t>: For children requiring intimate care, such as those with disabilities, teaching that they always have a choice is vital.</w:t>
                      </w:r>
                    </w:p>
                    <w:p w:rsidR="0018480D" w:rsidRPr="0018480D" w:rsidRDefault="0018480D" w:rsidP="002756EE">
                      <w:pPr>
                        <w:pStyle w:val="NoSpacing"/>
                        <w:ind w:left="720"/>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Key Lessons About Consent:</w:t>
                      </w:r>
                    </w:p>
                    <w:p w:rsidR="0018480D" w:rsidRPr="0018480D" w:rsidRDefault="0018480D" w:rsidP="0018480D">
                      <w:pPr>
                        <w:pStyle w:val="NoSpacing"/>
                        <w:numPr>
                          <w:ilvl w:val="0"/>
                          <w:numId w:val="14"/>
                        </w:numPr>
                        <w:jc w:val="both"/>
                        <w:rPr>
                          <w:rFonts w:ascii="Arial" w:hAnsi="Arial" w:cs="Arial"/>
                        </w:rPr>
                      </w:pPr>
                      <w:r w:rsidRPr="0018480D">
                        <w:rPr>
                          <w:rFonts w:ascii="Arial" w:hAnsi="Arial" w:cs="Arial"/>
                          <w:b/>
                          <w:bCs/>
                        </w:rPr>
                        <w:t>Enthusiastic Consent</w:t>
                      </w:r>
                      <w:r w:rsidRPr="0018480D">
                        <w:rPr>
                          <w:rFonts w:ascii="Arial" w:hAnsi="Arial" w:cs="Arial"/>
                        </w:rPr>
                        <w:t xml:space="preserve">: Consent should be a clear and enthusiastic </w:t>
                      </w:r>
                      <w:r w:rsidRPr="002756EE">
                        <w:rPr>
                          <w:rFonts w:ascii="Arial" w:hAnsi="Arial" w:cs="Arial"/>
                          <w:b/>
                        </w:rPr>
                        <w:t>“yes,”</w:t>
                      </w:r>
                      <w:r w:rsidRPr="0018480D">
                        <w:rPr>
                          <w:rFonts w:ascii="Arial" w:hAnsi="Arial" w:cs="Arial"/>
                        </w:rPr>
                        <w:t xml:space="preserve"> supported by positive body language and </w:t>
                      </w:r>
                      <w:r w:rsidR="002756EE">
                        <w:rPr>
                          <w:rFonts w:ascii="Arial" w:hAnsi="Arial" w:cs="Arial"/>
                        </w:rPr>
                        <w:t>tone. Teach children to recognis</w:t>
                      </w:r>
                      <w:r w:rsidRPr="0018480D">
                        <w:rPr>
                          <w:rFonts w:ascii="Arial" w:hAnsi="Arial" w:cs="Arial"/>
                        </w:rPr>
                        <w:t>e when someone’s response is uncertain and encourage them to check in.</w:t>
                      </w:r>
                    </w:p>
                    <w:p w:rsidR="0018480D" w:rsidRDefault="0018480D" w:rsidP="0018480D">
                      <w:pPr>
                        <w:pStyle w:val="NoSpacing"/>
                        <w:numPr>
                          <w:ilvl w:val="0"/>
                          <w:numId w:val="14"/>
                        </w:numPr>
                        <w:jc w:val="both"/>
                        <w:rPr>
                          <w:rFonts w:ascii="Arial" w:hAnsi="Arial" w:cs="Arial"/>
                        </w:rPr>
                      </w:pPr>
                      <w:r w:rsidRPr="0018480D">
                        <w:rPr>
                          <w:rFonts w:ascii="Arial" w:hAnsi="Arial" w:cs="Arial"/>
                          <w:b/>
                          <w:bCs/>
                        </w:rPr>
                        <w:t>The Right to Withdraw</w:t>
                      </w:r>
                      <w:r w:rsidRPr="0018480D">
                        <w:rPr>
                          <w:rFonts w:ascii="Arial" w:hAnsi="Arial" w:cs="Arial"/>
                        </w:rPr>
                        <w:t>: Consent can be withdrawn at any time, regardless of the situation, ensuring children understand their right to change their mind.</w:t>
                      </w:r>
                    </w:p>
                    <w:p w:rsidR="0018480D" w:rsidRPr="0018480D" w:rsidRDefault="0018480D" w:rsidP="002756EE">
                      <w:pPr>
                        <w:pStyle w:val="NoSpacing"/>
                        <w:ind w:left="360"/>
                        <w:jc w:val="both"/>
                        <w:rPr>
                          <w:rFonts w:ascii="Arial" w:hAnsi="Arial" w:cs="Arial"/>
                        </w:rPr>
                      </w:pPr>
                    </w:p>
                    <w:p w:rsidR="0018480D" w:rsidRPr="0018480D" w:rsidRDefault="0018480D" w:rsidP="0018480D">
                      <w:pPr>
                        <w:pStyle w:val="NoSpacing"/>
                        <w:jc w:val="both"/>
                        <w:rPr>
                          <w:rFonts w:ascii="Arial" w:hAnsi="Arial" w:cs="Arial"/>
                          <w:b/>
                          <w:bCs/>
                        </w:rPr>
                      </w:pPr>
                      <w:r w:rsidRPr="0018480D">
                        <w:rPr>
                          <w:rFonts w:ascii="Arial" w:hAnsi="Arial" w:cs="Arial"/>
                          <w:b/>
                          <w:bCs/>
                        </w:rPr>
                        <w:t>Tips for Parents to Start the Conversation:</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Start Small</w:t>
                      </w:r>
                      <w:r w:rsidRPr="0018480D">
                        <w:rPr>
                          <w:rFonts w:ascii="Arial" w:hAnsi="Arial" w:cs="Arial"/>
                        </w:rPr>
                        <w:t>: Bring up the topic casually during shared activities like driving or cooking.</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Use Media</w:t>
                      </w:r>
                      <w:r w:rsidRPr="0018480D">
                        <w:rPr>
                          <w:rFonts w:ascii="Arial" w:hAnsi="Arial" w:cs="Arial"/>
                        </w:rPr>
                        <w:t>: TV, films, or social media can highlight examples of consent and provide natural discussion points.</w:t>
                      </w:r>
                    </w:p>
                    <w:p w:rsidR="0018480D" w:rsidRPr="0018480D" w:rsidRDefault="0018480D" w:rsidP="0018480D">
                      <w:pPr>
                        <w:pStyle w:val="NoSpacing"/>
                        <w:numPr>
                          <w:ilvl w:val="0"/>
                          <w:numId w:val="15"/>
                        </w:numPr>
                        <w:jc w:val="both"/>
                        <w:rPr>
                          <w:rFonts w:ascii="Arial" w:hAnsi="Arial" w:cs="Arial"/>
                        </w:rPr>
                      </w:pPr>
                      <w:r w:rsidRPr="0018480D">
                        <w:rPr>
                          <w:rFonts w:ascii="Arial" w:hAnsi="Arial" w:cs="Arial"/>
                          <w:b/>
                          <w:bCs/>
                        </w:rPr>
                        <w:t>Be Persistent</w:t>
                      </w:r>
                      <w:r w:rsidRPr="0018480D">
                        <w:rPr>
                          <w:rFonts w:ascii="Arial" w:hAnsi="Arial" w:cs="Arial"/>
                        </w:rPr>
                        <w:t>: If your child resists talking, try alternative approaches like sharing articles or resources through messaging.</w:t>
                      </w:r>
                    </w:p>
                    <w:p w:rsidR="0018480D" w:rsidRDefault="002756EE" w:rsidP="0018480D">
                      <w:pPr>
                        <w:pStyle w:val="NoSpacing"/>
                        <w:numPr>
                          <w:ilvl w:val="0"/>
                          <w:numId w:val="15"/>
                        </w:numPr>
                        <w:jc w:val="both"/>
                        <w:rPr>
                          <w:rFonts w:ascii="Arial" w:hAnsi="Arial" w:cs="Arial"/>
                        </w:rPr>
                      </w:pPr>
                      <w:r>
                        <w:rPr>
                          <w:rFonts w:ascii="Arial" w:hAnsi="Arial" w:cs="Arial"/>
                          <w:b/>
                          <w:bCs/>
                        </w:rPr>
                        <w:t>Normalis</w:t>
                      </w:r>
                      <w:r w:rsidR="0018480D" w:rsidRPr="0018480D">
                        <w:rPr>
                          <w:rFonts w:ascii="Arial" w:hAnsi="Arial" w:cs="Arial"/>
                          <w:b/>
                          <w:bCs/>
                        </w:rPr>
                        <w:t>e Consent</w:t>
                      </w:r>
                      <w:r w:rsidR="0018480D" w:rsidRPr="0018480D">
                        <w:rPr>
                          <w:rFonts w:ascii="Arial" w:hAnsi="Arial" w:cs="Arial"/>
                        </w:rPr>
                        <w:t>: Frame it as part of everyday life, reinforcing that their body, space, and choices are always theirs to control.</w:t>
                      </w:r>
                    </w:p>
                    <w:p w:rsidR="0018480D" w:rsidRPr="0018480D" w:rsidRDefault="0018480D" w:rsidP="0018480D">
                      <w:pPr>
                        <w:pStyle w:val="NoSpacing"/>
                        <w:jc w:val="both"/>
                        <w:rPr>
                          <w:rFonts w:ascii="Arial" w:hAnsi="Arial" w:cs="Arial"/>
                        </w:rPr>
                      </w:pPr>
                    </w:p>
                    <w:p w:rsidR="0018480D" w:rsidRDefault="0018480D" w:rsidP="0018480D">
                      <w:pPr>
                        <w:pStyle w:val="NoSpacing"/>
                        <w:jc w:val="both"/>
                        <w:rPr>
                          <w:rFonts w:ascii="Arial" w:hAnsi="Arial" w:cs="Arial"/>
                        </w:rPr>
                      </w:pPr>
                      <w:r w:rsidRPr="0018480D">
                        <w:rPr>
                          <w:rFonts w:ascii="Arial" w:hAnsi="Arial" w:cs="Arial"/>
                        </w:rPr>
                        <w:t xml:space="preserve">Talking about consent helps build trust and ensures your child knows they can approach you with questions or concerns. For more resources on this topic, visit the </w:t>
                      </w:r>
                      <w:hyperlink r:id="rId13" w:tgtFrame="_new" w:history="1">
                        <w:r w:rsidRPr="0018480D">
                          <w:rPr>
                            <w:rStyle w:val="Hyperlink"/>
                            <w:rFonts w:ascii="Arial" w:hAnsi="Arial" w:cs="Arial"/>
                          </w:rPr>
                          <w:t>Brook website</w:t>
                        </w:r>
                      </w:hyperlink>
                      <w:r w:rsidRPr="0018480D">
                        <w:rPr>
                          <w:rFonts w:ascii="Arial" w:hAnsi="Arial" w:cs="Arial"/>
                        </w:rPr>
                        <w:t>.</w:t>
                      </w:r>
                    </w:p>
                    <w:p w:rsidR="0018480D" w:rsidRPr="001A57C7" w:rsidRDefault="002756EE" w:rsidP="0018480D">
                      <w:pPr>
                        <w:pStyle w:val="NoSpacing"/>
                        <w:jc w:val="right"/>
                        <w:rPr>
                          <w:rFonts w:ascii="Arial" w:hAnsi="Arial" w:cs="Arial"/>
                        </w:rPr>
                      </w:pPr>
                      <w:r>
                        <w:rPr>
                          <w:rFonts w:ascii="Arial" w:hAnsi="Arial" w:cs="Arial"/>
                          <w:i/>
                          <w:sz w:val="16"/>
                          <w:szCs w:val="16"/>
                        </w:rPr>
                        <w:t>Source: Brook</w:t>
                      </w:r>
                      <w:r w:rsidR="0018480D">
                        <w:rPr>
                          <w:rFonts w:ascii="Arial" w:hAnsi="Arial" w:cs="Arial"/>
                          <w:i/>
                          <w:sz w:val="16"/>
                          <w:szCs w:val="16"/>
                        </w:rPr>
                        <w:t>, 2024</w:t>
                      </w:r>
                    </w:p>
                  </w:txbxContent>
                </v:textbox>
                <w10:wrap anchorx="margin"/>
              </v:shape>
            </w:pict>
          </mc:Fallback>
        </mc:AlternateContent>
      </w: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E72D4E" w:rsidP="0018480D">
      <w:pPr>
        <w:pStyle w:val="NoSpacing"/>
        <w:spacing w:line="276" w:lineRule="auto"/>
        <w:ind w:right="-755"/>
        <w:jc w:val="both"/>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16F15398" wp14:editId="4320AEF5">
                <wp:simplePos x="0" y="0"/>
                <wp:positionH relativeFrom="margin">
                  <wp:align>center</wp:align>
                </wp:positionH>
                <wp:positionV relativeFrom="paragraph">
                  <wp:posOffset>146685</wp:posOffset>
                </wp:positionV>
                <wp:extent cx="6614160" cy="2727960"/>
                <wp:effectExtent l="0" t="0" r="15240" b="15240"/>
                <wp:wrapNone/>
                <wp:docPr id="3" name="Text Box 3"/>
                <wp:cNvGraphicFramePr/>
                <a:graphic xmlns:a="http://schemas.openxmlformats.org/drawingml/2006/main">
                  <a:graphicData uri="http://schemas.microsoft.com/office/word/2010/wordprocessingShape">
                    <wps:wsp>
                      <wps:cNvSpPr txBox="1"/>
                      <wps:spPr>
                        <a:xfrm>
                          <a:off x="0" y="0"/>
                          <a:ext cx="6614160" cy="2727960"/>
                        </a:xfrm>
                        <a:prstGeom prst="rect">
                          <a:avLst/>
                        </a:prstGeom>
                        <a:solidFill>
                          <a:srgbClr val="FFC000">
                            <a:lumMod val="20000"/>
                            <a:lumOff val="80000"/>
                          </a:srgbClr>
                        </a:solidFill>
                        <a:ln w="19050">
                          <a:solidFill>
                            <a:prstClr val="black"/>
                          </a:solidFill>
                        </a:ln>
                      </wps:spPr>
                      <wps:txbx>
                        <w:txbxContent>
                          <w:p w:rsidR="00E72D4E" w:rsidRDefault="00E72D4E" w:rsidP="00E72D4E">
                            <w:pPr>
                              <w:pStyle w:val="NoSpacing"/>
                              <w:jc w:val="center"/>
                              <w:rPr>
                                <w:rFonts w:ascii="Arial" w:hAnsi="Arial" w:cs="Arial"/>
                                <w:b/>
                                <w:sz w:val="28"/>
                                <w:szCs w:val="28"/>
                                <w:u w:val="single"/>
                              </w:rPr>
                            </w:pPr>
                            <w:r>
                              <w:rPr>
                                <w:rFonts w:ascii="Arial" w:hAnsi="Arial" w:cs="Arial"/>
                                <w:b/>
                                <w:sz w:val="28"/>
                                <w:szCs w:val="28"/>
                                <w:u w:val="single"/>
                              </w:rPr>
                              <w:t>Children and V</w:t>
                            </w:r>
                            <w:r w:rsidRPr="00554283">
                              <w:rPr>
                                <w:rFonts w:ascii="Arial" w:hAnsi="Arial" w:cs="Arial"/>
                                <w:b/>
                                <w:sz w:val="28"/>
                                <w:szCs w:val="28"/>
                                <w:u w:val="single"/>
                              </w:rPr>
                              <w:t>iolence</w:t>
                            </w:r>
                          </w:p>
                          <w:p w:rsidR="00E72D4E" w:rsidRDefault="00E72D4E" w:rsidP="00E72D4E">
                            <w:pPr>
                              <w:pStyle w:val="NoSpacing"/>
                              <w:jc w:val="both"/>
                              <w:rPr>
                                <w:rFonts w:ascii="Arial" w:hAnsi="Arial" w:cs="Arial"/>
                              </w:rPr>
                            </w:pPr>
                            <w:r w:rsidRPr="00554283">
                              <w:rPr>
                                <w:rFonts w:ascii="Arial" w:hAnsi="Arial" w:cs="Arial"/>
                              </w:rPr>
                              <w:br/>
                            </w:r>
                            <w:r w:rsidRPr="00E72D4E">
                              <w:rPr>
                                <w:rFonts w:ascii="Arial" w:hAnsi="Arial" w:cs="Arial"/>
                                <w:b/>
                              </w:rPr>
                              <w:t xml:space="preserve">The Youth Endowment Fund (YEF) </w:t>
                            </w:r>
                            <w:r w:rsidRPr="00554283">
                              <w:rPr>
                                <w:rFonts w:ascii="Arial" w:hAnsi="Arial" w:cs="Arial"/>
                              </w:rPr>
                              <w:t xml:space="preserve">has published the next two reports as part of its annual Children, violence and vulnerability research. The YEF surveyed over </w:t>
                            </w:r>
                            <w:r w:rsidRPr="00E72D4E">
                              <w:rPr>
                                <w:rFonts w:ascii="Arial" w:hAnsi="Arial" w:cs="Arial"/>
                                <w:b/>
                              </w:rPr>
                              <w:t>10,000 13- to 17-year-olds</w:t>
                            </w:r>
                            <w:r w:rsidRPr="00554283">
                              <w:rPr>
                                <w:rFonts w:ascii="Arial" w:hAnsi="Arial" w:cs="Arial"/>
                              </w:rPr>
                              <w:t xml:space="preserve"> in England and Wales about their experiences of violence. The third report focuses on girls’ and boys’ experiences of violence. Findings include that </w:t>
                            </w:r>
                            <w:r w:rsidRPr="00E72D4E">
                              <w:rPr>
                                <w:rFonts w:ascii="Arial" w:hAnsi="Arial" w:cs="Arial"/>
                                <w:b/>
                              </w:rPr>
                              <w:t>24%</w:t>
                            </w:r>
                            <w:r w:rsidRPr="00554283">
                              <w:rPr>
                                <w:rFonts w:ascii="Arial" w:hAnsi="Arial" w:cs="Arial"/>
                              </w:rPr>
                              <w:t xml:space="preserve"> of </w:t>
                            </w:r>
                            <w:r w:rsidRPr="00E72D4E">
                              <w:rPr>
                                <w:rFonts w:ascii="Arial" w:hAnsi="Arial" w:cs="Arial"/>
                                <w:b/>
                              </w:rPr>
                              <w:t>boys</w:t>
                            </w:r>
                            <w:r w:rsidRPr="00554283">
                              <w:rPr>
                                <w:rFonts w:ascii="Arial" w:hAnsi="Arial" w:cs="Arial"/>
                              </w:rPr>
                              <w:t xml:space="preserve"> and </w:t>
                            </w:r>
                            <w:r w:rsidRPr="00E72D4E">
                              <w:rPr>
                                <w:rFonts w:ascii="Arial" w:hAnsi="Arial" w:cs="Arial"/>
                                <w:b/>
                              </w:rPr>
                              <w:t>16%</w:t>
                            </w:r>
                            <w:r w:rsidRPr="00554283">
                              <w:rPr>
                                <w:rFonts w:ascii="Arial" w:hAnsi="Arial" w:cs="Arial"/>
                              </w:rPr>
                              <w:t xml:space="preserve"> of </w:t>
                            </w:r>
                            <w:r w:rsidRPr="00E72D4E">
                              <w:rPr>
                                <w:rFonts w:ascii="Arial" w:hAnsi="Arial" w:cs="Arial"/>
                                <w:b/>
                              </w:rPr>
                              <w:t>girls</w:t>
                            </w:r>
                            <w:r w:rsidRPr="00554283">
                              <w:rPr>
                                <w:rFonts w:ascii="Arial" w:hAnsi="Arial" w:cs="Arial"/>
                              </w:rPr>
                              <w:t xml:space="preserve"> said they had been a victim of violence in the</w:t>
                            </w:r>
                            <w:r>
                              <w:rPr>
                                <w:rFonts w:ascii="Arial" w:hAnsi="Arial" w:cs="Arial"/>
                              </w:rPr>
                              <w:t> past year.</w:t>
                            </w:r>
                          </w:p>
                          <w:p w:rsidR="00E72D4E" w:rsidRDefault="00E72D4E" w:rsidP="00E72D4E">
                            <w:pPr>
                              <w:pStyle w:val="NoSpacing"/>
                              <w:jc w:val="both"/>
                              <w:rPr>
                                <w:rFonts w:ascii="Arial" w:hAnsi="Arial" w:cs="Arial"/>
                              </w:rPr>
                            </w:pPr>
                          </w:p>
                          <w:p w:rsidR="00E72D4E" w:rsidRPr="00554283" w:rsidRDefault="00E72D4E" w:rsidP="00E72D4E">
                            <w:pPr>
                              <w:pStyle w:val="NoSpacing"/>
                              <w:rPr>
                                <w:rFonts w:ascii="Arial" w:hAnsi="Arial" w:cs="Arial"/>
                              </w:rPr>
                            </w:pPr>
                            <w:r w:rsidRPr="00554283">
                              <w:rPr>
                                <w:rFonts w:ascii="Arial" w:hAnsi="Arial" w:cs="Arial"/>
                              </w:rPr>
                              <w:t>The report highlights the importance of education and support in promoting healthy relationships among children and young people, with findings indicating that these lessons are not universally taught or consistently reaching those who need them the</w:t>
                            </w:r>
                            <w:r>
                              <w:rPr>
                                <w:rFonts w:ascii="Arial" w:hAnsi="Arial" w:cs="Arial"/>
                              </w:rPr>
                              <w:t xml:space="preserve"> most. </w:t>
                            </w:r>
                            <w:r w:rsidRPr="00554283">
                              <w:rPr>
                                <w:rFonts w:ascii="Arial" w:hAnsi="Arial" w:cs="Arial"/>
                              </w:rPr>
                              <w:t>The</w:t>
                            </w:r>
                            <w:r>
                              <w:rPr>
                                <w:rFonts w:ascii="Arial" w:hAnsi="Arial" w:cs="Arial"/>
                              </w:rPr>
                              <w:t xml:space="preserve"> fourth report explores </w:t>
                            </w:r>
                            <w:r w:rsidRPr="00554283">
                              <w:rPr>
                                <w:rFonts w:ascii="Arial" w:hAnsi="Arial" w:cs="Arial"/>
                              </w:rPr>
                              <w:t>what young people think about the police.</w:t>
                            </w:r>
                            <w:r w:rsidRPr="00554283">
                              <w:rPr>
                                <w:rFonts w:ascii="Arial" w:hAnsi="Arial" w:cs="Arial"/>
                              </w:rPr>
                              <w:br/>
                            </w:r>
                            <w:r w:rsidRPr="00554283">
                              <w:rPr>
                                <w:rFonts w:ascii="Arial" w:hAnsi="Arial" w:cs="Arial"/>
                              </w:rPr>
                              <w:br/>
                            </w:r>
                            <w:r w:rsidRPr="00554283">
                              <w:rPr>
                                <w:rFonts w:ascii="Arial" w:hAnsi="Arial" w:cs="Arial"/>
                                <w:b/>
                                <w:bCs/>
                              </w:rPr>
                              <w:t>Read report three: </w:t>
                            </w:r>
                            <w:hyperlink r:id="rId14" w:tgtFrame="_blank" w:history="1">
                              <w:r w:rsidRPr="00554283">
                                <w:rPr>
                                  <w:rStyle w:val="Hyperlink"/>
                                  <w:rFonts w:ascii="Arial" w:hAnsi="Arial" w:cs="Arial"/>
                                </w:rPr>
                                <w:t>How do boys and girls experience violence?</w:t>
                              </w:r>
                            </w:hyperlink>
                            <w:r w:rsidRPr="00554283">
                              <w:rPr>
                                <w:rFonts w:ascii="Arial" w:hAnsi="Arial" w:cs="Arial"/>
                                <w:b/>
                                <w:bCs/>
                              </w:rPr>
                              <w:t>  </w:t>
                            </w:r>
                            <w:r w:rsidRPr="00554283">
                              <w:rPr>
                                <w:rFonts w:ascii="Arial" w:hAnsi="Arial" w:cs="Arial"/>
                                <w:b/>
                                <w:bCs/>
                              </w:rPr>
                              <w:br/>
                              <w:t>Read report four: </w:t>
                            </w:r>
                            <w:hyperlink r:id="rId15" w:tgtFrame="_blank" w:history="1">
                              <w:r w:rsidRPr="00554283">
                                <w:rPr>
                                  <w:rStyle w:val="Hyperlink"/>
                                  <w:rFonts w:ascii="Arial" w:hAnsi="Arial" w:cs="Arial"/>
                                </w:rPr>
                                <w:t>What do children and young people think about the police?</w:t>
                              </w:r>
                            </w:hyperlink>
                            <w:r w:rsidRPr="00554283">
                              <w:rPr>
                                <w:rFonts w:ascii="Arial" w:hAnsi="Arial" w:cs="Arial"/>
                                <w:b/>
                                <w:bCs/>
                              </w:rPr>
                              <w:t> </w:t>
                            </w:r>
                          </w:p>
                          <w:p w:rsidR="00E72D4E" w:rsidRPr="00C445F9" w:rsidRDefault="00E72D4E" w:rsidP="00E72D4E">
                            <w:pPr>
                              <w:pStyle w:val="NoSpacing"/>
                              <w:jc w:val="right"/>
                              <w:rPr>
                                <w:rFonts w:ascii="Arial" w:hAnsi="Arial" w:cs="Arial"/>
                                <w:i/>
                                <w:sz w:val="16"/>
                                <w:szCs w:val="16"/>
                              </w:rPr>
                            </w:pPr>
                            <w:r>
                              <w:rPr>
                                <w:rFonts w:ascii="Arial" w:hAnsi="Arial" w:cs="Arial"/>
                              </w:rPr>
                              <w:t xml:space="preserve"> </w:t>
                            </w:r>
                            <w:r>
                              <w:rPr>
                                <w:rFonts w:ascii="Arial" w:hAnsi="Arial" w:cs="Arial"/>
                                <w:i/>
                                <w:sz w:val="16"/>
                                <w:szCs w:val="16"/>
                              </w:rPr>
                              <w:t>Source: NSPCC, 2024</w:t>
                            </w:r>
                          </w:p>
                          <w:p w:rsidR="00E72D4E" w:rsidRDefault="00E72D4E" w:rsidP="00E72D4E">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5398" id="Text Box 3" o:spid="_x0000_s1029" type="#_x0000_t202" style="position:absolute;left:0;text-align:left;margin-left:0;margin-top:11.55pt;width:520.8pt;height:214.8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" fillcolor="#fff2cc" strokeweight="1.5pt">
                <v:textbox>
                  <w:txbxContent>
                    <w:p w:rsidR="00E72D4E" w:rsidRDefault="00E72D4E" w:rsidP="00E72D4E">
                      <w:pPr>
                        <w:pStyle w:val="NoSpacing"/>
                        <w:jc w:val="center"/>
                        <w:rPr>
                          <w:rFonts w:ascii="Arial" w:hAnsi="Arial" w:cs="Arial"/>
                          <w:b/>
                          <w:sz w:val="28"/>
                          <w:szCs w:val="28"/>
                          <w:u w:val="single"/>
                        </w:rPr>
                      </w:pPr>
                      <w:r>
                        <w:rPr>
                          <w:rFonts w:ascii="Arial" w:hAnsi="Arial" w:cs="Arial"/>
                          <w:b/>
                          <w:sz w:val="28"/>
                          <w:szCs w:val="28"/>
                          <w:u w:val="single"/>
                        </w:rPr>
                        <w:t>Children and V</w:t>
                      </w:r>
                      <w:r w:rsidRPr="00554283">
                        <w:rPr>
                          <w:rFonts w:ascii="Arial" w:hAnsi="Arial" w:cs="Arial"/>
                          <w:b/>
                          <w:sz w:val="28"/>
                          <w:szCs w:val="28"/>
                          <w:u w:val="single"/>
                        </w:rPr>
                        <w:t>iolence</w:t>
                      </w:r>
                    </w:p>
                    <w:p w:rsidR="00E72D4E" w:rsidRDefault="00E72D4E" w:rsidP="00E72D4E">
                      <w:pPr>
                        <w:pStyle w:val="NoSpacing"/>
                        <w:jc w:val="both"/>
                        <w:rPr>
                          <w:rFonts w:ascii="Arial" w:hAnsi="Arial" w:cs="Arial"/>
                        </w:rPr>
                      </w:pPr>
                      <w:r w:rsidRPr="00554283">
                        <w:rPr>
                          <w:rFonts w:ascii="Arial" w:hAnsi="Arial" w:cs="Arial"/>
                        </w:rPr>
                        <w:br/>
                      </w:r>
                      <w:r w:rsidRPr="00E72D4E">
                        <w:rPr>
                          <w:rFonts w:ascii="Arial" w:hAnsi="Arial" w:cs="Arial"/>
                          <w:b/>
                        </w:rPr>
                        <w:t xml:space="preserve">The Youth Endowment Fund (YEF) </w:t>
                      </w:r>
                      <w:r w:rsidRPr="00554283">
                        <w:rPr>
                          <w:rFonts w:ascii="Arial" w:hAnsi="Arial" w:cs="Arial"/>
                        </w:rPr>
                        <w:t xml:space="preserve">has published the next two reports as part of its annual Children, violence and vulnerability research. The YEF surveyed over </w:t>
                      </w:r>
                      <w:r w:rsidRPr="00E72D4E">
                        <w:rPr>
                          <w:rFonts w:ascii="Arial" w:hAnsi="Arial" w:cs="Arial"/>
                          <w:b/>
                        </w:rPr>
                        <w:t>10,000 13- to 17-year-olds</w:t>
                      </w:r>
                      <w:r w:rsidRPr="00554283">
                        <w:rPr>
                          <w:rFonts w:ascii="Arial" w:hAnsi="Arial" w:cs="Arial"/>
                        </w:rPr>
                        <w:t xml:space="preserve"> in England and Wales about their experiences of violence. The third report focuses on girls’ and boys’ experiences of violence. Findings include that </w:t>
                      </w:r>
                      <w:r w:rsidRPr="00E72D4E">
                        <w:rPr>
                          <w:rFonts w:ascii="Arial" w:hAnsi="Arial" w:cs="Arial"/>
                          <w:b/>
                        </w:rPr>
                        <w:t>24%</w:t>
                      </w:r>
                      <w:r w:rsidRPr="00554283">
                        <w:rPr>
                          <w:rFonts w:ascii="Arial" w:hAnsi="Arial" w:cs="Arial"/>
                        </w:rPr>
                        <w:t xml:space="preserve"> of </w:t>
                      </w:r>
                      <w:r w:rsidRPr="00E72D4E">
                        <w:rPr>
                          <w:rFonts w:ascii="Arial" w:hAnsi="Arial" w:cs="Arial"/>
                          <w:b/>
                        </w:rPr>
                        <w:t>boys</w:t>
                      </w:r>
                      <w:r w:rsidRPr="00554283">
                        <w:rPr>
                          <w:rFonts w:ascii="Arial" w:hAnsi="Arial" w:cs="Arial"/>
                        </w:rPr>
                        <w:t xml:space="preserve"> and </w:t>
                      </w:r>
                      <w:r w:rsidRPr="00E72D4E">
                        <w:rPr>
                          <w:rFonts w:ascii="Arial" w:hAnsi="Arial" w:cs="Arial"/>
                          <w:b/>
                        </w:rPr>
                        <w:t>16%</w:t>
                      </w:r>
                      <w:r w:rsidRPr="00554283">
                        <w:rPr>
                          <w:rFonts w:ascii="Arial" w:hAnsi="Arial" w:cs="Arial"/>
                        </w:rPr>
                        <w:t xml:space="preserve"> of </w:t>
                      </w:r>
                      <w:r w:rsidRPr="00E72D4E">
                        <w:rPr>
                          <w:rFonts w:ascii="Arial" w:hAnsi="Arial" w:cs="Arial"/>
                          <w:b/>
                        </w:rPr>
                        <w:t>girls</w:t>
                      </w:r>
                      <w:r w:rsidRPr="00554283">
                        <w:rPr>
                          <w:rFonts w:ascii="Arial" w:hAnsi="Arial" w:cs="Arial"/>
                        </w:rPr>
                        <w:t xml:space="preserve"> said they had been a victim of violence in the</w:t>
                      </w:r>
                      <w:r>
                        <w:rPr>
                          <w:rFonts w:ascii="Arial" w:hAnsi="Arial" w:cs="Arial"/>
                        </w:rPr>
                        <w:t> past year.</w:t>
                      </w:r>
                    </w:p>
                    <w:p w:rsidR="00E72D4E" w:rsidRDefault="00E72D4E" w:rsidP="00E72D4E">
                      <w:pPr>
                        <w:pStyle w:val="NoSpacing"/>
                        <w:jc w:val="both"/>
                        <w:rPr>
                          <w:rFonts w:ascii="Arial" w:hAnsi="Arial" w:cs="Arial"/>
                        </w:rPr>
                      </w:pPr>
                    </w:p>
                    <w:p w:rsidR="00E72D4E" w:rsidRPr="00554283" w:rsidRDefault="00E72D4E" w:rsidP="00E72D4E">
                      <w:pPr>
                        <w:pStyle w:val="NoSpacing"/>
                        <w:rPr>
                          <w:rFonts w:ascii="Arial" w:hAnsi="Arial" w:cs="Arial"/>
                        </w:rPr>
                      </w:pPr>
                      <w:r w:rsidRPr="00554283">
                        <w:rPr>
                          <w:rFonts w:ascii="Arial" w:hAnsi="Arial" w:cs="Arial"/>
                        </w:rPr>
                        <w:t>The report highlights the importance of education and support in promoting healthy relationships among children and young people, with findings indicating that these lessons are not universally taught or consistently reaching those who need them the</w:t>
                      </w:r>
                      <w:r>
                        <w:rPr>
                          <w:rFonts w:ascii="Arial" w:hAnsi="Arial" w:cs="Arial"/>
                        </w:rPr>
                        <w:t xml:space="preserve"> most. </w:t>
                      </w:r>
                      <w:r w:rsidRPr="00554283">
                        <w:rPr>
                          <w:rFonts w:ascii="Arial" w:hAnsi="Arial" w:cs="Arial"/>
                        </w:rPr>
                        <w:t>The</w:t>
                      </w:r>
                      <w:r>
                        <w:rPr>
                          <w:rFonts w:ascii="Arial" w:hAnsi="Arial" w:cs="Arial"/>
                        </w:rPr>
                        <w:t xml:space="preserve"> fourth report explores </w:t>
                      </w:r>
                      <w:r w:rsidRPr="00554283">
                        <w:rPr>
                          <w:rFonts w:ascii="Arial" w:hAnsi="Arial" w:cs="Arial"/>
                        </w:rPr>
                        <w:t>what young people think about the police.</w:t>
                      </w:r>
                      <w:r w:rsidRPr="00554283">
                        <w:rPr>
                          <w:rFonts w:ascii="Arial" w:hAnsi="Arial" w:cs="Arial"/>
                        </w:rPr>
                        <w:br/>
                      </w:r>
                      <w:r w:rsidRPr="00554283">
                        <w:rPr>
                          <w:rFonts w:ascii="Arial" w:hAnsi="Arial" w:cs="Arial"/>
                        </w:rPr>
                        <w:br/>
                      </w:r>
                      <w:r w:rsidRPr="00554283">
                        <w:rPr>
                          <w:rFonts w:ascii="Arial" w:hAnsi="Arial" w:cs="Arial"/>
                          <w:b/>
                          <w:bCs/>
                        </w:rPr>
                        <w:t>Read report three: </w:t>
                      </w:r>
                      <w:hyperlink r:id="rId16" w:tgtFrame="_blank" w:history="1">
                        <w:r w:rsidRPr="00554283">
                          <w:rPr>
                            <w:rStyle w:val="Hyperlink"/>
                            <w:rFonts w:ascii="Arial" w:hAnsi="Arial" w:cs="Arial"/>
                          </w:rPr>
                          <w:t>How do boys and girls experience violence?</w:t>
                        </w:r>
                      </w:hyperlink>
                      <w:r w:rsidRPr="00554283">
                        <w:rPr>
                          <w:rFonts w:ascii="Arial" w:hAnsi="Arial" w:cs="Arial"/>
                          <w:b/>
                          <w:bCs/>
                        </w:rPr>
                        <w:t>  </w:t>
                      </w:r>
                      <w:r w:rsidRPr="00554283">
                        <w:rPr>
                          <w:rFonts w:ascii="Arial" w:hAnsi="Arial" w:cs="Arial"/>
                          <w:b/>
                          <w:bCs/>
                        </w:rPr>
                        <w:br/>
                        <w:t>Read report four: </w:t>
                      </w:r>
                      <w:hyperlink r:id="rId17" w:tgtFrame="_blank" w:history="1">
                        <w:r w:rsidRPr="00554283">
                          <w:rPr>
                            <w:rStyle w:val="Hyperlink"/>
                            <w:rFonts w:ascii="Arial" w:hAnsi="Arial" w:cs="Arial"/>
                          </w:rPr>
                          <w:t>What do children and young people think about the police?</w:t>
                        </w:r>
                      </w:hyperlink>
                      <w:r w:rsidRPr="00554283">
                        <w:rPr>
                          <w:rFonts w:ascii="Arial" w:hAnsi="Arial" w:cs="Arial"/>
                          <w:b/>
                          <w:bCs/>
                        </w:rPr>
                        <w:t> </w:t>
                      </w:r>
                    </w:p>
                    <w:p w:rsidR="00E72D4E" w:rsidRPr="00C445F9" w:rsidRDefault="00E72D4E" w:rsidP="00E72D4E">
                      <w:pPr>
                        <w:pStyle w:val="NoSpacing"/>
                        <w:jc w:val="right"/>
                        <w:rPr>
                          <w:rFonts w:ascii="Arial" w:hAnsi="Arial" w:cs="Arial"/>
                          <w:i/>
                          <w:sz w:val="16"/>
                          <w:szCs w:val="16"/>
                        </w:rPr>
                      </w:pPr>
                      <w:r>
                        <w:rPr>
                          <w:rFonts w:ascii="Arial" w:hAnsi="Arial" w:cs="Arial"/>
                        </w:rPr>
                        <w:t xml:space="preserve"> </w:t>
                      </w:r>
                      <w:r>
                        <w:rPr>
                          <w:rFonts w:ascii="Arial" w:hAnsi="Arial" w:cs="Arial"/>
                          <w:i/>
                          <w:sz w:val="16"/>
                          <w:szCs w:val="16"/>
                        </w:rPr>
                        <w:t>Source: NSPCC, 2024</w:t>
                      </w:r>
                    </w:p>
                    <w:p w:rsidR="00E72D4E" w:rsidRDefault="00E72D4E" w:rsidP="00E72D4E">
                      <w:pPr>
                        <w:pStyle w:val="NoSpacing"/>
                        <w:jc w:val="both"/>
                        <w:rPr>
                          <w:rFonts w:ascii="Arial" w:hAnsi="Arial" w:cs="Arial"/>
                        </w:rPr>
                      </w:pPr>
                    </w:p>
                  </w:txbxContent>
                </v:textbox>
                <w10:wrap anchorx="margin"/>
              </v:shape>
            </w:pict>
          </mc:Fallback>
        </mc:AlternateContent>
      </w: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r w:rsidRPr="00E72D4E">
        <w:rPr>
          <w:rFonts w:ascii="Arial" w:hAnsi="Arial" w:cs="Arial"/>
          <w:sz w:val="24"/>
          <w:szCs w:val="24"/>
        </w:rPr>
        <w:lastRenderedPageBreak/>
        <w:drawing>
          <wp:anchor distT="0" distB="0" distL="114300" distR="114300" simplePos="0" relativeHeight="251740160" behindDoc="0" locked="0" layoutInCell="1" allowOverlap="1" wp14:anchorId="70F4B84B" wp14:editId="774F0722">
            <wp:simplePos x="0" y="0"/>
            <wp:positionH relativeFrom="margin">
              <wp:posOffset>-758190</wp:posOffset>
            </wp:positionH>
            <wp:positionV relativeFrom="paragraph">
              <wp:posOffset>-7620</wp:posOffset>
            </wp:positionV>
            <wp:extent cx="7247349" cy="84734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247349" cy="8473440"/>
                    </a:xfrm>
                    <a:prstGeom prst="rect">
                      <a:avLst/>
                    </a:prstGeom>
                  </pic:spPr>
                </pic:pic>
              </a:graphicData>
            </a:graphic>
            <wp14:sizeRelH relativeFrom="margin">
              <wp14:pctWidth>0</wp14:pctWidth>
            </wp14:sizeRelH>
            <wp14:sizeRelV relativeFrom="margin">
              <wp14:pctHeight>0</wp14:pctHeight>
            </wp14:sizeRelV>
          </wp:anchor>
        </w:drawing>
      </w: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3944BC" w:rsidRDefault="003944BC"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2756EE" w:rsidP="0018480D">
      <w:pPr>
        <w:pStyle w:val="NoSpacing"/>
        <w:spacing w:line="276" w:lineRule="auto"/>
        <w:ind w:right="-755"/>
        <w:jc w:val="both"/>
        <w:rPr>
          <w:rFonts w:ascii="Arial" w:hAnsi="Arial" w:cs="Arial"/>
        </w:rPr>
      </w:pPr>
      <w:r>
        <w:rPr>
          <w:rFonts w:ascii="Arial" w:hAnsi="Arial" w:cs="Arial"/>
          <w:noProof/>
          <w:sz w:val="24"/>
          <w:szCs w:val="24"/>
          <w:lang w:eastAsia="en-GB"/>
        </w:rPr>
        <w:lastRenderedPageBreak/>
        <mc:AlternateContent>
          <mc:Choice Requires="wps">
            <w:drawing>
              <wp:anchor distT="0" distB="0" distL="114300" distR="114300" simplePos="0" relativeHeight="251716608" behindDoc="0" locked="0" layoutInCell="1" allowOverlap="1" wp14:anchorId="7119072E" wp14:editId="68357502">
                <wp:simplePos x="0" y="0"/>
                <wp:positionH relativeFrom="margin">
                  <wp:posOffset>-457200</wp:posOffset>
                </wp:positionH>
                <wp:positionV relativeFrom="paragraph">
                  <wp:posOffset>19050</wp:posOffset>
                </wp:positionV>
                <wp:extent cx="6621780" cy="5852160"/>
                <wp:effectExtent l="0" t="0" r="26670" b="15240"/>
                <wp:wrapNone/>
                <wp:docPr id="8" name="Text Box 8"/>
                <wp:cNvGraphicFramePr/>
                <a:graphic xmlns:a="http://schemas.openxmlformats.org/drawingml/2006/main">
                  <a:graphicData uri="http://schemas.microsoft.com/office/word/2010/wordprocessingShape">
                    <wps:wsp>
                      <wps:cNvSpPr txBox="1"/>
                      <wps:spPr>
                        <a:xfrm>
                          <a:off x="0" y="0"/>
                          <a:ext cx="6621780" cy="5852160"/>
                        </a:xfrm>
                        <a:prstGeom prst="rect">
                          <a:avLst/>
                        </a:prstGeom>
                        <a:solidFill>
                          <a:schemeClr val="bg1">
                            <a:lumMod val="95000"/>
                          </a:schemeClr>
                        </a:solidFill>
                        <a:ln w="19050">
                          <a:solidFill>
                            <a:prstClr val="black"/>
                          </a:solidFill>
                        </a:ln>
                      </wps:spPr>
                      <wps:txbx>
                        <w:txbxContent>
                          <w:p w:rsidR="002756EE" w:rsidRDefault="00C7524B" w:rsidP="00C7524B">
                            <w:pPr>
                              <w:pStyle w:val="NoSpacing"/>
                              <w:jc w:val="center"/>
                              <w:rPr>
                                <w:rFonts w:ascii="Arial" w:hAnsi="Arial" w:cs="Arial"/>
                                <w:b/>
                                <w:sz w:val="28"/>
                                <w:szCs w:val="28"/>
                                <w:u w:val="single"/>
                                <w:lang w:val="en-US"/>
                              </w:rPr>
                            </w:pPr>
                            <w:r w:rsidRPr="00C7524B">
                              <w:rPr>
                                <w:rFonts w:ascii="Arial" w:hAnsi="Arial" w:cs="Arial"/>
                                <w:b/>
                                <w:sz w:val="28"/>
                                <w:szCs w:val="28"/>
                                <w:u w:val="single"/>
                                <w:lang w:val="en-US"/>
                              </w:rPr>
                              <w:t>Staying Safe on Public Transport</w:t>
                            </w:r>
                          </w:p>
                          <w:p w:rsidR="00C7524B" w:rsidRPr="00C7524B" w:rsidRDefault="00C7524B" w:rsidP="00CC7BB2">
                            <w:pPr>
                              <w:pStyle w:val="NoSpacing"/>
                              <w:rPr>
                                <w:rFonts w:ascii="Arial" w:hAnsi="Arial" w:cs="Arial"/>
                                <w:lang w:val="en-US"/>
                              </w:rPr>
                            </w:pPr>
                          </w:p>
                          <w:p w:rsidR="002756EE" w:rsidRDefault="002756EE" w:rsidP="002756EE">
                            <w:pPr>
                              <w:pStyle w:val="NoSpacing"/>
                              <w:rPr>
                                <w:rFonts w:ascii="Arial" w:hAnsi="Arial" w:cs="Arial"/>
                              </w:rPr>
                            </w:pPr>
                            <w:r w:rsidRPr="00C7524B">
                              <w:rPr>
                                <w:rFonts w:ascii="Arial" w:hAnsi="Arial" w:cs="Arial"/>
                              </w:rPr>
                              <w:t xml:space="preserve">Public transport is a lifeline for many, but it’s important to stay vigilant and prepared. Criminal activities, including exploitation through </w:t>
                            </w:r>
                            <w:r w:rsidRPr="00C7524B">
                              <w:rPr>
                                <w:rFonts w:ascii="Arial" w:hAnsi="Arial" w:cs="Arial"/>
                                <w:b/>
                              </w:rPr>
                              <w:t>County Lines</w:t>
                            </w:r>
                            <w:r w:rsidRPr="00C7524B">
                              <w:rPr>
                                <w:rFonts w:ascii="Arial" w:hAnsi="Arial" w:cs="Arial"/>
                              </w:rPr>
                              <w:t>, do occur, so understanding the risks and adopting safe practices is essential.</w:t>
                            </w:r>
                          </w:p>
                          <w:p w:rsidR="00C7524B" w:rsidRPr="00C7524B" w:rsidRDefault="00C7524B" w:rsidP="002756EE">
                            <w:pPr>
                              <w:pStyle w:val="NoSpacing"/>
                              <w:rPr>
                                <w:rFonts w:ascii="Arial" w:hAnsi="Arial" w:cs="Arial"/>
                              </w:rPr>
                            </w:pPr>
                          </w:p>
                          <w:p w:rsidR="002756EE" w:rsidRPr="00C7524B" w:rsidRDefault="002756EE" w:rsidP="002756EE">
                            <w:pPr>
                              <w:pStyle w:val="NoSpacing"/>
                              <w:rPr>
                                <w:rFonts w:ascii="Arial" w:hAnsi="Arial" w:cs="Arial"/>
                              </w:rPr>
                            </w:pPr>
                            <w:r w:rsidRPr="00C7524B">
                              <w:rPr>
                                <w:rFonts w:ascii="Arial" w:hAnsi="Arial" w:cs="Arial"/>
                                <w:b/>
                                <w:bCs/>
                              </w:rPr>
                              <w:t>Key Safety Tips for Children and Parents: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Stay Visible and Alert:</w:t>
                            </w:r>
                            <w:r w:rsidRPr="00C7524B">
                              <w:rPr>
                                <w:rFonts w:ascii="Arial" w:hAnsi="Arial" w:cs="Arial"/>
                              </w:rPr>
                              <w:t xml:space="preserve"> Stick to well-lit and busy areas while waiting for buses or trains. Avoid isolated stops or carriages.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Travel in Groups:</w:t>
                            </w:r>
                            <w:r w:rsidRPr="00C7524B">
                              <w:rPr>
                                <w:rFonts w:ascii="Arial" w:hAnsi="Arial" w:cs="Arial"/>
                              </w:rPr>
                              <w:t xml:space="preserve"> Encourage children to travel with friends whenever possible. There’s safety in numbers.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Avoid Distractions:</w:t>
                            </w:r>
                            <w:r w:rsidRPr="00C7524B">
                              <w:rPr>
                                <w:rFonts w:ascii="Arial" w:hAnsi="Arial" w:cs="Arial"/>
                              </w:rPr>
                              <w:t xml:space="preserve"> Keep phones and headphones away when boarding, exiting, or waiting. Being alert helps you notice your surroundings.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Keep Valuables Hidden:</w:t>
                            </w:r>
                            <w:r w:rsidRPr="00C7524B">
                              <w:rPr>
                                <w:rFonts w:ascii="Arial" w:hAnsi="Arial" w:cs="Arial"/>
                              </w:rPr>
                              <w:t xml:space="preserve"> Ensure phones, wallets, and other valuables are out of sight to avoid becoming a target.</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Plan Your Journey:</w:t>
                            </w:r>
                            <w:r w:rsidRPr="00C7524B">
                              <w:rPr>
                                <w:rFonts w:ascii="Arial" w:hAnsi="Arial" w:cs="Arial"/>
                              </w:rPr>
                              <w:t xml:space="preserve"> Use apps or maps to kno</w:t>
                            </w:r>
                            <w:r w:rsidR="00C7524B">
                              <w:rPr>
                                <w:rFonts w:ascii="Arial" w:hAnsi="Arial" w:cs="Arial"/>
                              </w:rPr>
                              <w:t>w your route beforehand, minimis</w:t>
                            </w:r>
                            <w:r w:rsidRPr="00C7524B">
                              <w:rPr>
                                <w:rFonts w:ascii="Arial" w:hAnsi="Arial" w:cs="Arial"/>
                              </w:rPr>
                              <w:t>ing unnecessary stops or confusion.</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Emergency Contacts:</w:t>
                            </w:r>
                            <w:r w:rsidR="00C7524B">
                              <w:rPr>
                                <w:rFonts w:ascii="Arial" w:hAnsi="Arial" w:cs="Arial"/>
                              </w:rPr>
                              <w:t xml:space="preserve"> Teach children to memoris</w:t>
                            </w:r>
                            <w:r w:rsidRPr="00C7524B">
                              <w:rPr>
                                <w:rFonts w:ascii="Arial" w:hAnsi="Arial" w:cs="Arial"/>
                              </w:rPr>
                              <w:t>e or store emergency numbers and ensure they know how to contact trusted adults if they feel unsafe.</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Know the Signs of Exploitation:</w:t>
                            </w:r>
                            <w:r w:rsidRPr="00C7524B">
                              <w:rPr>
                                <w:rFonts w:ascii="Arial" w:hAnsi="Arial" w:cs="Arial"/>
                              </w:rPr>
                              <w:t xml:space="preserve"> Adults and c</w:t>
                            </w:r>
                            <w:r w:rsidR="00C7524B">
                              <w:rPr>
                                <w:rFonts w:ascii="Arial" w:hAnsi="Arial" w:cs="Arial"/>
                              </w:rPr>
                              <w:t>hildren should learn to recognis</w:t>
                            </w:r>
                            <w:r w:rsidRPr="00C7524B">
                              <w:rPr>
                                <w:rFonts w:ascii="Arial" w:hAnsi="Arial" w:cs="Arial"/>
                              </w:rPr>
                              <w:t xml:space="preserve">e unusual </w:t>
                            </w:r>
                            <w:r w:rsidR="00C7524B" w:rsidRPr="00C7524B">
                              <w:rPr>
                                <w:rFonts w:ascii="Arial" w:hAnsi="Arial" w:cs="Arial"/>
                              </w:rPr>
                              <w:t>behaviour</w:t>
                            </w:r>
                            <w:r w:rsidRPr="00C7524B">
                              <w:rPr>
                                <w:rFonts w:ascii="Arial" w:hAnsi="Arial" w:cs="Arial"/>
                              </w:rPr>
                              <w:t>, such as someone being overly controlling or a young person appearing distressed.</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Sit Near Safety Points:</w:t>
                            </w:r>
                            <w:r w:rsidRPr="00C7524B">
                              <w:rPr>
                                <w:rFonts w:ascii="Arial" w:hAnsi="Arial" w:cs="Arial"/>
                              </w:rPr>
                              <w:t xml:space="preserve"> On trains or buses, sit near the driver, conductor, or CCTV cameras.</w:t>
                            </w:r>
                          </w:p>
                          <w:p w:rsidR="00C7524B" w:rsidRDefault="00C7524B" w:rsidP="002756EE">
                            <w:pPr>
                              <w:pStyle w:val="NoSpacing"/>
                              <w:rPr>
                                <w:rFonts w:ascii="Arial" w:hAnsi="Arial" w:cs="Arial"/>
                                <w:b/>
                                <w:bCs/>
                              </w:rPr>
                            </w:pPr>
                          </w:p>
                          <w:p w:rsidR="002756EE" w:rsidRPr="00C7524B" w:rsidRDefault="002756EE" w:rsidP="002756EE">
                            <w:pPr>
                              <w:pStyle w:val="NoSpacing"/>
                              <w:rPr>
                                <w:rFonts w:ascii="Arial" w:hAnsi="Arial" w:cs="Arial"/>
                              </w:rPr>
                            </w:pPr>
                            <w:r w:rsidRPr="00C7524B">
                              <w:rPr>
                                <w:rFonts w:ascii="Arial" w:hAnsi="Arial" w:cs="Arial"/>
                                <w:b/>
                                <w:bCs/>
                              </w:rPr>
                              <w:t>Being an Active Bystander:</w:t>
                            </w:r>
                            <w:r w:rsidRPr="00C7524B">
                              <w:rPr>
                                <w:rFonts w:ascii="Arial" w:hAnsi="Arial" w:cs="Arial"/>
                              </w:rPr>
                              <w:br/>
                              <w:t xml:space="preserve">If you notice suspicious or harmful </w:t>
                            </w:r>
                            <w:r w:rsidR="00C7524B" w:rsidRPr="00C7524B">
                              <w:rPr>
                                <w:rFonts w:ascii="Arial" w:hAnsi="Arial" w:cs="Arial"/>
                              </w:rPr>
                              <w:t>behaviours</w:t>
                            </w:r>
                            <w:r w:rsidRPr="00C7524B">
                              <w:rPr>
                                <w:rFonts w:ascii="Arial" w:hAnsi="Arial" w:cs="Arial"/>
                              </w:rPr>
                              <w:t>:</w:t>
                            </w:r>
                          </w:p>
                          <w:p w:rsidR="002756EE" w:rsidRPr="00C7524B" w:rsidRDefault="002756EE" w:rsidP="002756EE">
                            <w:pPr>
                              <w:pStyle w:val="NoSpacing"/>
                              <w:numPr>
                                <w:ilvl w:val="0"/>
                                <w:numId w:val="17"/>
                              </w:numPr>
                              <w:rPr>
                                <w:rFonts w:ascii="Arial" w:hAnsi="Arial" w:cs="Arial"/>
                              </w:rPr>
                            </w:pPr>
                            <w:r w:rsidRPr="00C7524B">
                              <w:rPr>
                                <w:rFonts w:ascii="Arial" w:hAnsi="Arial" w:cs="Arial"/>
                              </w:rPr>
                              <w:t xml:space="preserve">Report them to transport staff, police, or via apps like </w:t>
                            </w:r>
                            <w:r w:rsidRPr="00C7524B">
                              <w:rPr>
                                <w:rFonts w:ascii="Arial" w:hAnsi="Arial" w:cs="Arial"/>
                                <w:b/>
                                <w:bCs/>
                              </w:rPr>
                              <w:t>British Transport Police's Text 61016</w:t>
                            </w:r>
                            <w:r w:rsidRPr="00C7524B">
                              <w:rPr>
                                <w:rFonts w:ascii="Arial" w:hAnsi="Arial" w:cs="Arial"/>
                              </w:rPr>
                              <w:t>.</w:t>
                            </w:r>
                          </w:p>
                          <w:p w:rsidR="002756EE" w:rsidRPr="00C7524B" w:rsidRDefault="002756EE" w:rsidP="002756EE">
                            <w:pPr>
                              <w:pStyle w:val="NoSpacing"/>
                              <w:numPr>
                                <w:ilvl w:val="0"/>
                                <w:numId w:val="17"/>
                              </w:numPr>
                              <w:rPr>
                                <w:rFonts w:ascii="Arial" w:hAnsi="Arial" w:cs="Arial"/>
                              </w:rPr>
                            </w:pPr>
                            <w:r w:rsidRPr="00C7524B">
                              <w:rPr>
                                <w:rFonts w:ascii="Arial" w:hAnsi="Arial" w:cs="Arial"/>
                              </w:rPr>
                              <w:t>Only intervene if it’s safe to do so.</w:t>
                            </w:r>
                          </w:p>
                          <w:p w:rsidR="00C7524B" w:rsidRDefault="00C7524B" w:rsidP="002756EE">
                            <w:pPr>
                              <w:pStyle w:val="NoSpacing"/>
                              <w:rPr>
                                <w:rFonts w:ascii="Arial" w:hAnsi="Arial" w:cs="Arial"/>
                                <w:b/>
                                <w:bCs/>
                              </w:rPr>
                            </w:pPr>
                          </w:p>
                          <w:p w:rsidR="002756EE" w:rsidRPr="00C7524B" w:rsidRDefault="002756EE" w:rsidP="002756EE">
                            <w:pPr>
                              <w:pStyle w:val="NoSpacing"/>
                              <w:rPr>
                                <w:rFonts w:ascii="Arial" w:hAnsi="Arial" w:cs="Arial"/>
                              </w:rPr>
                            </w:pPr>
                            <w:r w:rsidRPr="00C7524B">
                              <w:rPr>
                                <w:rFonts w:ascii="Arial" w:hAnsi="Arial" w:cs="Arial"/>
                                <w:b/>
                                <w:bCs/>
                              </w:rPr>
                              <w:t>After an Incident:</w:t>
                            </w:r>
                            <w:r w:rsidRPr="00C7524B">
                              <w:rPr>
                                <w:rFonts w:ascii="Arial" w:hAnsi="Arial" w:cs="Arial"/>
                              </w:rPr>
                              <w:br/>
                              <w:t>Supporting someone after an unsettling experience can make a significant difference. Offer reassurance, help them report incidents, and remind them they’re not alone.</w:t>
                            </w:r>
                          </w:p>
                          <w:p w:rsidR="002756EE" w:rsidRPr="00C7524B" w:rsidRDefault="002756EE" w:rsidP="002756EE">
                            <w:pPr>
                              <w:pStyle w:val="NoSpacing"/>
                              <w:rPr>
                                <w:rFonts w:ascii="Arial" w:hAnsi="Arial" w:cs="Arial"/>
                              </w:rPr>
                            </w:pPr>
                          </w:p>
                          <w:p w:rsidR="002756EE" w:rsidRPr="00C7524B" w:rsidRDefault="002756EE" w:rsidP="002756EE">
                            <w:pPr>
                              <w:pStyle w:val="NoSpacing"/>
                              <w:rPr>
                                <w:rFonts w:ascii="Arial" w:hAnsi="Arial" w:cs="Arial"/>
                              </w:rPr>
                            </w:pPr>
                            <w:r w:rsidRPr="00C7524B">
                              <w:rPr>
                                <w:rFonts w:ascii="Arial" w:hAnsi="Arial" w:cs="Arial"/>
                              </w:rPr>
                              <w:t>By working together, we can make public transport a safer space for everyone. If you’d like more information or resources, feel free to reach out to local safety organizations or</w:t>
                            </w:r>
                            <w:r w:rsidR="00C7524B">
                              <w:rPr>
                                <w:rFonts w:ascii="Arial" w:hAnsi="Arial" w:cs="Arial"/>
                              </w:rPr>
                              <w:t xml:space="preserve"> visit British Transport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072E" id="Text Box 8" o:spid="_x0000_s1030" type="#_x0000_t202" style="position:absolute;left:0;text-align:left;margin-left:-36pt;margin-top:1.5pt;width:521.4pt;height:460.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" fillcolor="#f2f2f2 [3052]" strokeweight="1.5pt">
                <v:textbox>
                  <w:txbxContent>
                    <w:p w:rsidR="002756EE" w:rsidRDefault="00C7524B" w:rsidP="00C7524B">
                      <w:pPr>
                        <w:pStyle w:val="NoSpacing"/>
                        <w:jc w:val="center"/>
                        <w:rPr>
                          <w:rFonts w:ascii="Arial" w:hAnsi="Arial" w:cs="Arial"/>
                          <w:b/>
                          <w:sz w:val="28"/>
                          <w:szCs w:val="28"/>
                          <w:u w:val="single"/>
                          <w:lang w:val="en-US"/>
                        </w:rPr>
                      </w:pPr>
                      <w:r w:rsidRPr="00C7524B">
                        <w:rPr>
                          <w:rFonts w:ascii="Arial" w:hAnsi="Arial" w:cs="Arial"/>
                          <w:b/>
                          <w:sz w:val="28"/>
                          <w:szCs w:val="28"/>
                          <w:u w:val="single"/>
                          <w:lang w:val="en-US"/>
                        </w:rPr>
                        <w:t>Staying Safe on Public Transport</w:t>
                      </w:r>
                    </w:p>
                    <w:p w:rsidR="00C7524B" w:rsidRPr="00C7524B" w:rsidRDefault="00C7524B" w:rsidP="00CC7BB2">
                      <w:pPr>
                        <w:pStyle w:val="NoSpacing"/>
                        <w:rPr>
                          <w:rFonts w:ascii="Arial" w:hAnsi="Arial" w:cs="Arial"/>
                          <w:lang w:val="en-US"/>
                        </w:rPr>
                      </w:pPr>
                    </w:p>
                    <w:p w:rsidR="002756EE" w:rsidRDefault="002756EE" w:rsidP="002756EE">
                      <w:pPr>
                        <w:pStyle w:val="NoSpacing"/>
                        <w:rPr>
                          <w:rFonts w:ascii="Arial" w:hAnsi="Arial" w:cs="Arial"/>
                        </w:rPr>
                      </w:pPr>
                      <w:r w:rsidRPr="00C7524B">
                        <w:rPr>
                          <w:rFonts w:ascii="Arial" w:hAnsi="Arial" w:cs="Arial"/>
                        </w:rPr>
                        <w:t xml:space="preserve">Public transport is a lifeline for many, but it’s important to stay vigilant and prepared. Criminal activities, including exploitation through </w:t>
                      </w:r>
                      <w:r w:rsidRPr="00C7524B">
                        <w:rPr>
                          <w:rFonts w:ascii="Arial" w:hAnsi="Arial" w:cs="Arial"/>
                          <w:b/>
                        </w:rPr>
                        <w:t>County Lines</w:t>
                      </w:r>
                      <w:r w:rsidRPr="00C7524B">
                        <w:rPr>
                          <w:rFonts w:ascii="Arial" w:hAnsi="Arial" w:cs="Arial"/>
                        </w:rPr>
                        <w:t>, do occur, so understanding the risks and adopting safe practices is essential.</w:t>
                      </w:r>
                    </w:p>
                    <w:p w:rsidR="00C7524B" w:rsidRPr="00C7524B" w:rsidRDefault="00C7524B" w:rsidP="002756EE">
                      <w:pPr>
                        <w:pStyle w:val="NoSpacing"/>
                        <w:rPr>
                          <w:rFonts w:ascii="Arial" w:hAnsi="Arial" w:cs="Arial"/>
                        </w:rPr>
                      </w:pPr>
                    </w:p>
                    <w:p w:rsidR="002756EE" w:rsidRPr="00C7524B" w:rsidRDefault="002756EE" w:rsidP="002756EE">
                      <w:pPr>
                        <w:pStyle w:val="NoSpacing"/>
                        <w:rPr>
                          <w:rFonts w:ascii="Arial" w:hAnsi="Arial" w:cs="Arial"/>
                        </w:rPr>
                      </w:pPr>
                      <w:r w:rsidRPr="00C7524B">
                        <w:rPr>
                          <w:rFonts w:ascii="Arial" w:hAnsi="Arial" w:cs="Arial"/>
                          <w:b/>
                          <w:bCs/>
                        </w:rPr>
                        <w:t>Key Safety Tips for Children and Parents: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Stay Visible and Alert:</w:t>
                      </w:r>
                      <w:r w:rsidRPr="00C7524B">
                        <w:rPr>
                          <w:rFonts w:ascii="Arial" w:hAnsi="Arial" w:cs="Arial"/>
                        </w:rPr>
                        <w:t xml:space="preserve"> Stick to well-lit and busy areas while waiting for buses or trains. Avoid isolated stops or carriages.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Travel in Groups:</w:t>
                      </w:r>
                      <w:r w:rsidRPr="00C7524B">
                        <w:rPr>
                          <w:rFonts w:ascii="Arial" w:hAnsi="Arial" w:cs="Arial"/>
                        </w:rPr>
                        <w:t xml:space="preserve"> Encourage children to travel with friends whenever possible. There’s safety in numbers.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Avoid Distractions:</w:t>
                      </w:r>
                      <w:r w:rsidRPr="00C7524B">
                        <w:rPr>
                          <w:rFonts w:ascii="Arial" w:hAnsi="Arial" w:cs="Arial"/>
                        </w:rPr>
                        <w:t xml:space="preserve"> Keep phones and headphones away when boarding, exiting, or waiting. Being alert helps you notice your surroundings.</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Keep Valuables Hidden:</w:t>
                      </w:r>
                      <w:r w:rsidRPr="00C7524B">
                        <w:rPr>
                          <w:rFonts w:ascii="Arial" w:hAnsi="Arial" w:cs="Arial"/>
                        </w:rPr>
                        <w:t xml:space="preserve"> Ensure phones, wallets, and other valuables are out of sight to avoid becoming a target.</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Plan Your Journey:</w:t>
                      </w:r>
                      <w:r w:rsidRPr="00C7524B">
                        <w:rPr>
                          <w:rFonts w:ascii="Arial" w:hAnsi="Arial" w:cs="Arial"/>
                        </w:rPr>
                        <w:t xml:space="preserve"> Use apps or maps to kno</w:t>
                      </w:r>
                      <w:r w:rsidR="00C7524B">
                        <w:rPr>
                          <w:rFonts w:ascii="Arial" w:hAnsi="Arial" w:cs="Arial"/>
                        </w:rPr>
                        <w:t>w your route beforehand, minimis</w:t>
                      </w:r>
                      <w:r w:rsidRPr="00C7524B">
                        <w:rPr>
                          <w:rFonts w:ascii="Arial" w:hAnsi="Arial" w:cs="Arial"/>
                        </w:rPr>
                        <w:t>ing unnecessary stops or confusion.</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Emergency Contacts:</w:t>
                      </w:r>
                      <w:r w:rsidR="00C7524B">
                        <w:rPr>
                          <w:rFonts w:ascii="Arial" w:hAnsi="Arial" w:cs="Arial"/>
                        </w:rPr>
                        <w:t xml:space="preserve"> Teach children to memoris</w:t>
                      </w:r>
                      <w:r w:rsidRPr="00C7524B">
                        <w:rPr>
                          <w:rFonts w:ascii="Arial" w:hAnsi="Arial" w:cs="Arial"/>
                        </w:rPr>
                        <w:t>e or store emergency numbers and ensure they know how to contact trusted adults if they feel unsafe.</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Know the Signs of Exploitation:</w:t>
                      </w:r>
                      <w:r w:rsidRPr="00C7524B">
                        <w:rPr>
                          <w:rFonts w:ascii="Arial" w:hAnsi="Arial" w:cs="Arial"/>
                        </w:rPr>
                        <w:t xml:space="preserve"> Adults and c</w:t>
                      </w:r>
                      <w:r w:rsidR="00C7524B">
                        <w:rPr>
                          <w:rFonts w:ascii="Arial" w:hAnsi="Arial" w:cs="Arial"/>
                        </w:rPr>
                        <w:t>hildren should learn to recognis</w:t>
                      </w:r>
                      <w:r w:rsidRPr="00C7524B">
                        <w:rPr>
                          <w:rFonts w:ascii="Arial" w:hAnsi="Arial" w:cs="Arial"/>
                        </w:rPr>
                        <w:t xml:space="preserve">e unusual </w:t>
                      </w:r>
                      <w:r w:rsidR="00C7524B" w:rsidRPr="00C7524B">
                        <w:rPr>
                          <w:rFonts w:ascii="Arial" w:hAnsi="Arial" w:cs="Arial"/>
                        </w:rPr>
                        <w:t>behaviour</w:t>
                      </w:r>
                      <w:r w:rsidRPr="00C7524B">
                        <w:rPr>
                          <w:rFonts w:ascii="Arial" w:hAnsi="Arial" w:cs="Arial"/>
                        </w:rPr>
                        <w:t>, such as someone being overly controlling or a young person appearing distressed.</w:t>
                      </w:r>
                    </w:p>
                    <w:p w:rsidR="002756EE" w:rsidRPr="00C7524B" w:rsidRDefault="002756EE" w:rsidP="002756EE">
                      <w:pPr>
                        <w:pStyle w:val="NoSpacing"/>
                        <w:numPr>
                          <w:ilvl w:val="0"/>
                          <w:numId w:val="16"/>
                        </w:numPr>
                        <w:rPr>
                          <w:rFonts w:ascii="Arial" w:hAnsi="Arial" w:cs="Arial"/>
                        </w:rPr>
                      </w:pPr>
                      <w:r w:rsidRPr="00C7524B">
                        <w:rPr>
                          <w:rFonts w:ascii="Arial" w:hAnsi="Arial" w:cs="Arial"/>
                          <w:b/>
                          <w:bCs/>
                        </w:rPr>
                        <w:t>Sit Near Safety Points:</w:t>
                      </w:r>
                      <w:r w:rsidRPr="00C7524B">
                        <w:rPr>
                          <w:rFonts w:ascii="Arial" w:hAnsi="Arial" w:cs="Arial"/>
                        </w:rPr>
                        <w:t xml:space="preserve"> On trains or buses, sit near the driver, conductor, or CCTV cameras.</w:t>
                      </w:r>
                    </w:p>
                    <w:p w:rsidR="00C7524B" w:rsidRDefault="00C7524B" w:rsidP="002756EE">
                      <w:pPr>
                        <w:pStyle w:val="NoSpacing"/>
                        <w:rPr>
                          <w:rFonts w:ascii="Arial" w:hAnsi="Arial" w:cs="Arial"/>
                          <w:b/>
                          <w:bCs/>
                        </w:rPr>
                      </w:pPr>
                    </w:p>
                    <w:p w:rsidR="002756EE" w:rsidRPr="00C7524B" w:rsidRDefault="002756EE" w:rsidP="002756EE">
                      <w:pPr>
                        <w:pStyle w:val="NoSpacing"/>
                        <w:rPr>
                          <w:rFonts w:ascii="Arial" w:hAnsi="Arial" w:cs="Arial"/>
                        </w:rPr>
                      </w:pPr>
                      <w:r w:rsidRPr="00C7524B">
                        <w:rPr>
                          <w:rFonts w:ascii="Arial" w:hAnsi="Arial" w:cs="Arial"/>
                          <w:b/>
                          <w:bCs/>
                        </w:rPr>
                        <w:t>Being an Active Bystander:</w:t>
                      </w:r>
                      <w:r w:rsidRPr="00C7524B">
                        <w:rPr>
                          <w:rFonts w:ascii="Arial" w:hAnsi="Arial" w:cs="Arial"/>
                        </w:rPr>
                        <w:br/>
                        <w:t xml:space="preserve">If you notice suspicious or harmful </w:t>
                      </w:r>
                      <w:r w:rsidR="00C7524B" w:rsidRPr="00C7524B">
                        <w:rPr>
                          <w:rFonts w:ascii="Arial" w:hAnsi="Arial" w:cs="Arial"/>
                        </w:rPr>
                        <w:t>behaviours</w:t>
                      </w:r>
                      <w:r w:rsidRPr="00C7524B">
                        <w:rPr>
                          <w:rFonts w:ascii="Arial" w:hAnsi="Arial" w:cs="Arial"/>
                        </w:rPr>
                        <w:t>:</w:t>
                      </w:r>
                    </w:p>
                    <w:p w:rsidR="002756EE" w:rsidRPr="00C7524B" w:rsidRDefault="002756EE" w:rsidP="002756EE">
                      <w:pPr>
                        <w:pStyle w:val="NoSpacing"/>
                        <w:numPr>
                          <w:ilvl w:val="0"/>
                          <w:numId w:val="17"/>
                        </w:numPr>
                        <w:rPr>
                          <w:rFonts w:ascii="Arial" w:hAnsi="Arial" w:cs="Arial"/>
                        </w:rPr>
                      </w:pPr>
                      <w:r w:rsidRPr="00C7524B">
                        <w:rPr>
                          <w:rFonts w:ascii="Arial" w:hAnsi="Arial" w:cs="Arial"/>
                        </w:rPr>
                        <w:t xml:space="preserve">Report them to transport staff, police, or via apps like </w:t>
                      </w:r>
                      <w:r w:rsidRPr="00C7524B">
                        <w:rPr>
                          <w:rFonts w:ascii="Arial" w:hAnsi="Arial" w:cs="Arial"/>
                          <w:b/>
                          <w:bCs/>
                        </w:rPr>
                        <w:t>British Transport Police's Text 61016</w:t>
                      </w:r>
                      <w:r w:rsidRPr="00C7524B">
                        <w:rPr>
                          <w:rFonts w:ascii="Arial" w:hAnsi="Arial" w:cs="Arial"/>
                        </w:rPr>
                        <w:t>.</w:t>
                      </w:r>
                    </w:p>
                    <w:p w:rsidR="002756EE" w:rsidRPr="00C7524B" w:rsidRDefault="002756EE" w:rsidP="002756EE">
                      <w:pPr>
                        <w:pStyle w:val="NoSpacing"/>
                        <w:numPr>
                          <w:ilvl w:val="0"/>
                          <w:numId w:val="17"/>
                        </w:numPr>
                        <w:rPr>
                          <w:rFonts w:ascii="Arial" w:hAnsi="Arial" w:cs="Arial"/>
                        </w:rPr>
                      </w:pPr>
                      <w:r w:rsidRPr="00C7524B">
                        <w:rPr>
                          <w:rFonts w:ascii="Arial" w:hAnsi="Arial" w:cs="Arial"/>
                        </w:rPr>
                        <w:t>Only intervene if it’s safe to do so.</w:t>
                      </w:r>
                    </w:p>
                    <w:p w:rsidR="00C7524B" w:rsidRDefault="00C7524B" w:rsidP="002756EE">
                      <w:pPr>
                        <w:pStyle w:val="NoSpacing"/>
                        <w:rPr>
                          <w:rFonts w:ascii="Arial" w:hAnsi="Arial" w:cs="Arial"/>
                          <w:b/>
                          <w:bCs/>
                        </w:rPr>
                      </w:pPr>
                    </w:p>
                    <w:p w:rsidR="002756EE" w:rsidRPr="00C7524B" w:rsidRDefault="002756EE" w:rsidP="002756EE">
                      <w:pPr>
                        <w:pStyle w:val="NoSpacing"/>
                        <w:rPr>
                          <w:rFonts w:ascii="Arial" w:hAnsi="Arial" w:cs="Arial"/>
                        </w:rPr>
                      </w:pPr>
                      <w:r w:rsidRPr="00C7524B">
                        <w:rPr>
                          <w:rFonts w:ascii="Arial" w:hAnsi="Arial" w:cs="Arial"/>
                          <w:b/>
                          <w:bCs/>
                        </w:rPr>
                        <w:t>After an Incident:</w:t>
                      </w:r>
                      <w:r w:rsidRPr="00C7524B">
                        <w:rPr>
                          <w:rFonts w:ascii="Arial" w:hAnsi="Arial" w:cs="Arial"/>
                        </w:rPr>
                        <w:br/>
                        <w:t>Supporting someone after an unsettling experience can make a significant difference. Offer reassurance, help them report incidents, and remind them they’re not alone.</w:t>
                      </w:r>
                    </w:p>
                    <w:p w:rsidR="002756EE" w:rsidRPr="00C7524B" w:rsidRDefault="002756EE" w:rsidP="002756EE">
                      <w:pPr>
                        <w:pStyle w:val="NoSpacing"/>
                        <w:rPr>
                          <w:rFonts w:ascii="Arial" w:hAnsi="Arial" w:cs="Arial"/>
                        </w:rPr>
                      </w:pPr>
                    </w:p>
                    <w:p w:rsidR="002756EE" w:rsidRPr="00C7524B" w:rsidRDefault="002756EE" w:rsidP="002756EE">
                      <w:pPr>
                        <w:pStyle w:val="NoSpacing"/>
                        <w:rPr>
                          <w:rFonts w:ascii="Arial" w:hAnsi="Arial" w:cs="Arial"/>
                        </w:rPr>
                      </w:pPr>
                      <w:r w:rsidRPr="00C7524B">
                        <w:rPr>
                          <w:rFonts w:ascii="Arial" w:hAnsi="Arial" w:cs="Arial"/>
                        </w:rPr>
                        <w:t>By working together, we can make public transport a safer space for everyone. If you’d like more information or resources, feel free to reach out to local safety organizations or</w:t>
                      </w:r>
                      <w:r w:rsidR="00C7524B">
                        <w:rPr>
                          <w:rFonts w:ascii="Arial" w:hAnsi="Arial" w:cs="Arial"/>
                        </w:rPr>
                        <w:t xml:space="preserve"> visit British Transport Police.</w:t>
                      </w:r>
                    </w:p>
                  </w:txbxContent>
                </v:textbox>
                <w10:wrap anchorx="margin"/>
              </v:shape>
            </w:pict>
          </mc:Fallback>
        </mc:AlternateContent>
      </w: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18480D">
      <w:pPr>
        <w:pStyle w:val="NoSpacing"/>
        <w:spacing w:line="276" w:lineRule="auto"/>
        <w:ind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18480D" w:rsidRDefault="0018480D"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rPr>
      </w:pPr>
    </w:p>
    <w:p w:rsidR="002666D9" w:rsidRDefault="002666D9" w:rsidP="002666D9">
      <w:pPr>
        <w:pStyle w:val="NoSpacing"/>
        <w:spacing w:line="276" w:lineRule="auto"/>
        <w:ind w:left="-567" w:right="-755"/>
        <w:jc w:val="both"/>
        <w:rPr>
          <w:rFonts w:ascii="Arial" w:hAnsi="Arial" w:cs="Arial"/>
          <w:sz w:val="24"/>
          <w:szCs w:val="24"/>
        </w:rPr>
      </w:pPr>
    </w:p>
    <w:p w:rsidR="00CB600A" w:rsidRDefault="00051F91" w:rsidP="00D55C0B">
      <w:pPr>
        <w:pStyle w:val="NoSpacing"/>
        <w:shd w:val="clear" w:color="auto" w:fill="FFFFFF" w:themeFill="background1"/>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199C3F7A" wp14:editId="1A3BFA5F">
                <wp:simplePos x="0" y="0"/>
                <wp:positionH relativeFrom="margin">
                  <wp:posOffset>-457200</wp:posOffset>
                </wp:positionH>
                <wp:positionV relativeFrom="paragraph">
                  <wp:posOffset>64770</wp:posOffset>
                </wp:positionV>
                <wp:extent cx="6621780" cy="2225040"/>
                <wp:effectExtent l="0" t="0" r="26670" b="22860"/>
                <wp:wrapNone/>
                <wp:docPr id="19" name="Text Box 19"/>
                <wp:cNvGraphicFramePr/>
                <a:graphic xmlns:a="http://schemas.openxmlformats.org/drawingml/2006/main">
                  <a:graphicData uri="http://schemas.microsoft.com/office/word/2010/wordprocessingShape">
                    <wps:wsp>
                      <wps:cNvSpPr txBox="1"/>
                      <wps:spPr>
                        <a:xfrm>
                          <a:off x="0" y="0"/>
                          <a:ext cx="6621780" cy="2225040"/>
                        </a:xfrm>
                        <a:prstGeom prst="rect">
                          <a:avLst/>
                        </a:prstGeom>
                        <a:solidFill>
                          <a:schemeClr val="accent6">
                            <a:lumMod val="20000"/>
                            <a:lumOff val="80000"/>
                          </a:schemeClr>
                        </a:solidFill>
                        <a:ln w="19050">
                          <a:solidFill>
                            <a:prstClr val="black"/>
                          </a:solidFill>
                        </a:ln>
                      </wps:spPr>
                      <wps:txbx>
                        <w:txbxContent>
                          <w:p w:rsidR="001C4008" w:rsidRPr="001C4008" w:rsidRDefault="00942121" w:rsidP="00942121">
                            <w:pPr>
                              <w:pStyle w:val="NoSpacing"/>
                              <w:jc w:val="center"/>
                              <w:rPr>
                                <w:rFonts w:ascii="Arial" w:hAnsi="Arial" w:cs="Arial"/>
                                <w:lang w:val="en-US"/>
                              </w:rPr>
                            </w:pPr>
                            <w:r>
                              <w:rPr>
                                <w:rFonts w:ascii="Arial" w:hAnsi="Arial" w:cs="Arial"/>
                                <w:b/>
                                <w:sz w:val="28"/>
                                <w:szCs w:val="28"/>
                                <w:u w:val="single"/>
                                <w:lang w:val="en-US"/>
                              </w:rPr>
                              <w:t>Child T</w:t>
                            </w:r>
                            <w:r w:rsidRPr="00942121">
                              <w:rPr>
                                <w:rFonts w:ascii="Arial" w:hAnsi="Arial" w:cs="Arial"/>
                                <w:b/>
                                <w:sz w:val="28"/>
                                <w:szCs w:val="28"/>
                                <w:u w:val="single"/>
                                <w:lang w:val="en-US"/>
                              </w:rPr>
                              <w:t>rafficking</w:t>
                            </w:r>
                          </w:p>
                          <w:p w:rsidR="00942121" w:rsidRPr="00942121" w:rsidRDefault="00942121" w:rsidP="00942121">
                            <w:pPr>
                              <w:pStyle w:val="NoSpacing"/>
                              <w:jc w:val="both"/>
                              <w:rPr>
                                <w:rFonts w:ascii="Arial" w:hAnsi="Arial" w:cs="Arial"/>
                                <w:lang w:val="en-US"/>
                              </w:rPr>
                            </w:pPr>
                          </w:p>
                          <w:p w:rsidR="00942121" w:rsidRPr="00942121" w:rsidRDefault="00942121" w:rsidP="00942121">
                            <w:pPr>
                              <w:pStyle w:val="NoSpacing"/>
                              <w:jc w:val="both"/>
                              <w:rPr>
                                <w:rFonts w:ascii="Arial" w:hAnsi="Arial" w:cs="Arial"/>
                                <w:lang w:val="en-US"/>
                              </w:rPr>
                            </w:pPr>
                            <w:r w:rsidRPr="003944BC">
                              <w:rPr>
                                <w:rFonts w:ascii="Arial" w:hAnsi="Arial" w:cs="Arial"/>
                                <w:b/>
                                <w:lang w:val="en-US"/>
                              </w:rPr>
                              <w:t>ECPAT UK and the Independent Anti-Slavery Commissioner</w:t>
                            </w:r>
                            <w:r w:rsidRPr="00942121">
                              <w:rPr>
                                <w:rFonts w:ascii="Arial" w:hAnsi="Arial" w:cs="Arial"/>
                                <w:lang w:val="en-US"/>
                              </w:rPr>
                              <w:t xml:space="preserve"> have published a new report providing an overview of child trafficking in the UK between 2022 and 2024. The report explores: key concerns for children at risk of and affected by trafficking; the Government’s efforts to prevent child trafficking in the UK and protect those who have been trafficked; and prosecutions and convictions for child trafficking. Recommendations call for the Government to invest in long-term prevention with a cross-departmental UK-wide child exploitation strategy and to integrate a human-rights-based approach across all anti-trafficking efforts.</w:t>
                            </w:r>
                          </w:p>
                          <w:p w:rsidR="00942121" w:rsidRPr="00942121" w:rsidRDefault="00942121" w:rsidP="00942121">
                            <w:pPr>
                              <w:pStyle w:val="NoSpacing"/>
                              <w:jc w:val="both"/>
                              <w:rPr>
                                <w:rFonts w:ascii="Arial" w:hAnsi="Arial" w:cs="Arial"/>
                                <w:lang w:val="en-US"/>
                              </w:rPr>
                            </w:pPr>
                          </w:p>
                          <w:p w:rsidR="00942121" w:rsidRDefault="003944BC" w:rsidP="001C4008">
                            <w:pPr>
                              <w:pStyle w:val="NoSpacing"/>
                              <w:jc w:val="both"/>
                              <w:rPr>
                                <w:rStyle w:val="Hyperlink"/>
                                <w:rFonts w:ascii="Arial" w:hAnsi="Arial" w:cs="Arial"/>
                                <w:lang w:val="en-US"/>
                              </w:rPr>
                            </w:pPr>
                            <w:r w:rsidRPr="003944BC">
                              <w:rPr>
                                <w:rFonts w:ascii="Arial" w:hAnsi="Arial" w:cs="Arial"/>
                                <w:b/>
                                <w:bCs/>
                              </w:rPr>
                              <w:t>Read the report: </w:t>
                            </w:r>
                            <w:hyperlink r:id="rId19" w:tgtFrame="_blank" w:history="1">
                              <w:r w:rsidRPr="003944BC">
                                <w:rPr>
                                  <w:rStyle w:val="Hyperlink"/>
                                  <w:rFonts w:ascii="Arial" w:hAnsi="Arial" w:cs="Arial"/>
                                </w:rPr>
                                <w:t>UK Government urged to act on trafficked children’s rights amid systemic failures</w:t>
                              </w:r>
                            </w:hyperlink>
                            <w:r w:rsidRPr="003944BC">
                              <w:rPr>
                                <w:rFonts w:ascii="Arial" w:hAnsi="Arial" w:cs="Arial"/>
                                <w:b/>
                                <w:bCs/>
                              </w:rPr>
                              <w:t>  </w:t>
                            </w:r>
                          </w:p>
                          <w:p w:rsidR="00942121" w:rsidRDefault="00942121" w:rsidP="001C4008">
                            <w:pPr>
                              <w:pStyle w:val="NoSpacing"/>
                              <w:jc w:val="both"/>
                              <w:rPr>
                                <w:rStyle w:val="Hyperlink"/>
                                <w:rFonts w:ascii="Arial" w:hAnsi="Arial" w:cs="Arial"/>
                                <w:lang w:val="en-US"/>
                              </w:rPr>
                            </w:pPr>
                          </w:p>
                          <w:p w:rsidR="00942121" w:rsidRDefault="003944BC" w:rsidP="003944BC">
                            <w:pPr>
                              <w:pStyle w:val="NoSpacing"/>
                              <w:jc w:val="right"/>
                              <w:rPr>
                                <w:rStyle w:val="Hyperlink"/>
                                <w:rFonts w:ascii="Arial" w:hAnsi="Arial" w:cs="Arial"/>
                                <w:lang w:val="en-US"/>
                              </w:rPr>
                            </w:pPr>
                            <w:r>
                              <w:rPr>
                                <w:rFonts w:ascii="Arial" w:hAnsi="Arial" w:cs="Arial"/>
                                <w:i/>
                                <w:sz w:val="16"/>
                                <w:szCs w:val="16"/>
                              </w:rPr>
                              <w:t>Source: NSPCC, 2024</w:t>
                            </w:r>
                          </w:p>
                          <w:p w:rsidR="00942121" w:rsidRDefault="00942121" w:rsidP="001C4008">
                            <w:pPr>
                              <w:pStyle w:val="NoSpacing"/>
                              <w:jc w:val="both"/>
                              <w:rPr>
                                <w:rStyle w:val="Hyperlink"/>
                                <w:rFonts w:ascii="Arial" w:hAnsi="Arial" w:cs="Arial"/>
                                <w:lang w:val="en-US"/>
                              </w:rPr>
                            </w:pPr>
                          </w:p>
                          <w:p w:rsidR="00942121" w:rsidRDefault="00942121" w:rsidP="001C4008">
                            <w:pPr>
                              <w:pStyle w:val="NoSpacing"/>
                              <w:jc w:val="both"/>
                              <w:rPr>
                                <w:rStyle w:val="Hyperlink"/>
                                <w:rFonts w:ascii="Arial" w:hAnsi="Arial" w:cs="Arial"/>
                                <w:lang w:val="en-US"/>
                              </w:rPr>
                            </w:pPr>
                          </w:p>
                          <w:p w:rsidR="00942121" w:rsidRDefault="00942121" w:rsidP="001C4008">
                            <w:pPr>
                              <w:pStyle w:val="NoSpacing"/>
                              <w:jc w:val="both"/>
                              <w:rPr>
                                <w:rStyle w:val="Hyperlink"/>
                                <w:rFonts w:ascii="Arial" w:hAnsi="Arial" w:cs="Arial"/>
                                <w:lang w:val="en-US"/>
                              </w:rPr>
                            </w:pPr>
                          </w:p>
                          <w:p w:rsidR="00942121" w:rsidRPr="001C4008" w:rsidRDefault="00942121" w:rsidP="001C4008">
                            <w:pPr>
                              <w:pStyle w:val="NoSpacing"/>
                              <w:jc w:val="both"/>
                              <w:rPr>
                                <w:rFonts w:ascii="Arial" w:hAnsi="Arial" w:cs="Arial"/>
                                <w:lang w:val="en-US"/>
                              </w:rPr>
                            </w:pPr>
                          </w:p>
                          <w:p w:rsidR="00AE5FA6" w:rsidRDefault="00AE5FA6" w:rsidP="00AE5FA6">
                            <w:pPr>
                              <w:pStyle w:val="NoSpacing"/>
                              <w:jc w:val="both"/>
                              <w:rPr>
                                <w:rFonts w:ascii="Arial" w:hAnsi="Arial" w:cs="Arial"/>
                                <w:lang w:val="en-US"/>
                              </w:rPr>
                            </w:pPr>
                          </w:p>
                          <w:p w:rsidR="00AE5FA6" w:rsidRPr="001A57C7" w:rsidRDefault="00AE5FA6" w:rsidP="00D85877">
                            <w:pPr>
                              <w:pStyle w:val="NoSpacing"/>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3F7A" id="Text Box 19" o:spid="_x0000_s1031" type="#_x0000_t202" style="position:absolute;left:0;text-align:left;margin-left:-36pt;margin-top:5.1pt;width:521.4pt;height:175.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" fillcolor="#e2efd9 [665]" strokeweight="1.5pt">
                <v:textbox>
                  <w:txbxContent>
                    <w:p w:rsidR="001C4008" w:rsidRPr="001C4008" w:rsidRDefault="00942121" w:rsidP="00942121">
                      <w:pPr>
                        <w:pStyle w:val="NoSpacing"/>
                        <w:jc w:val="center"/>
                        <w:rPr>
                          <w:rFonts w:ascii="Arial" w:hAnsi="Arial" w:cs="Arial"/>
                          <w:lang w:val="en-US"/>
                        </w:rPr>
                      </w:pPr>
                      <w:r>
                        <w:rPr>
                          <w:rFonts w:ascii="Arial" w:hAnsi="Arial" w:cs="Arial"/>
                          <w:b/>
                          <w:sz w:val="28"/>
                          <w:szCs w:val="28"/>
                          <w:u w:val="single"/>
                          <w:lang w:val="en-US"/>
                        </w:rPr>
                        <w:t>Child T</w:t>
                      </w:r>
                      <w:r w:rsidRPr="00942121">
                        <w:rPr>
                          <w:rFonts w:ascii="Arial" w:hAnsi="Arial" w:cs="Arial"/>
                          <w:b/>
                          <w:sz w:val="28"/>
                          <w:szCs w:val="28"/>
                          <w:u w:val="single"/>
                          <w:lang w:val="en-US"/>
                        </w:rPr>
                        <w:t>rafficking</w:t>
                      </w:r>
                    </w:p>
                    <w:p w:rsidR="00942121" w:rsidRPr="00942121" w:rsidRDefault="00942121" w:rsidP="00942121">
                      <w:pPr>
                        <w:pStyle w:val="NoSpacing"/>
                        <w:jc w:val="both"/>
                        <w:rPr>
                          <w:rFonts w:ascii="Arial" w:hAnsi="Arial" w:cs="Arial"/>
                          <w:lang w:val="en-US"/>
                        </w:rPr>
                      </w:pPr>
                    </w:p>
                    <w:p w:rsidR="00942121" w:rsidRPr="00942121" w:rsidRDefault="00942121" w:rsidP="00942121">
                      <w:pPr>
                        <w:pStyle w:val="NoSpacing"/>
                        <w:jc w:val="both"/>
                        <w:rPr>
                          <w:rFonts w:ascii="Arial" w:hAnsi="Arial" w:cs="Arial"/>
                          <w:lang w:val="en-US"/>
                        </w:rPr>
                      </w:pPr>
                      <w:r w:rsidRPr="003944BC">
                        <w:rPr>
                          <w:rFonts w:ascii="Arial" w:hAnsi="Arial" w:cs="Arial"/>
                          <w:b/>
                          <w:lang w:val="en-US"/>
                        </w:rPr>
                        <w:t>ECPAT UK and the Independent Anti-Slavery Commissioner</w:t>
                      </w:r>
                      <w:r w:rsidRPr="00942121">
                        <w:rPr>
                          <w:rFonts w:ascii="Arial" w:hAnsi="Arial" w:cs="Arial"/>
                          <w:lang w:val="en-US"/>
                        </w:rPr>
                        <w:t xml:space="preserve"> have published a new report providing an overview of child trafficking in the UK between 2022 and 2024. The report explores: key concerns for children at risk of and affected by trafficking; the Government’s efforts to prevent child trafficking in the UK and protect those who have been trafficked; and prosecutions and convictions for child trafficking. Recommendations call for the Government to invest in long-term prevention with a cross-departmental UK-wide child exploitation strategy and to integrate a human-rights-based approach across all anti-trafficking efforts.</w:t>
                      </w:r>
                    </w:p>
                    <w:p w:rsidR="00942121" w:rsidRPr="00942121" w:rsidRDefault="00942121" w:rsidP="00942121">
                      <w:pPr>
                        <w:pStyle w:val="NoSpacing"/>
                        <w:jc w:val="both"/>
                        <w:rPr>
                          <w:rFonts w:ascii="Arial" w:hAnsi="Arial" w:cs="Arial"/>
                          <w:lang w:val="en-US"/>
                        </w:rPr>
                      </w:pPr>
                    </w:p>
                    <w:p w:rsidR="00942121" w:rsidRDefault="003944BC" w:rsidP="001C4008">
                      <w:pPr>
                        <w:pStyle w:val="NoSpacing"/>
                        <w:jc w:val="both"/>
                        <w:rPr>
                          <w:rStyle w:val="Hyperlink"/>
                          <w:rFonts w:ascii="Arial" w:hAnsi="Arial" w:cs="Arial"/>
                          <w:lang w:val="en-US"/>
                        </w:rPr>
                      </w:pPr>
                      <w:r w:rsidRPr="003944BC">
                        <w:rPr>
                          <w:rFonts w:ascii="Arial" w:hAnsi="Arial" w:cs="Arial"/>
                          <w:b/>
                          <w:bCs/>
                        </w:rPr>
                        <w:t>Read the report: </w:t>
                      </w:r>
                      <w:hyperlink r:id="rId20" w:tgtFrame="_blank" w:history="1">
                        <w:r w:rsidRPr="003944BC">
                          <w:rPr>
                            <w:rStyle w:val="Hyperlink"/>
                            <w:rFonts w:ascii="Arial" w:hAnsi="Arial" w:cs="Arial"/>
                          </w:rPr>
                          <w:t>UK Government urged to act on trafficked children’s rights amid systemic failures</w:t>
                        </w:r>
                      </w:hyperlink>
                      <w:r w:rsidRPr="003944BC">
                        <w:rPr>
                          <w:rFonts w:ascii="Arial" w:hAnsi="Arial" w:cs="Arial"/>
                          <w:b/>
                          <w:bCs/>
                        </w:rPr>
                        <w:t>  </w:t>
                      </w:r>
                    </w:p>
                    <w:p w:rsidR="00942121" w:rsidRDefault="00942121" w:rsidP="001C4008">
                      <w:pPr>
                        <w:pStyle w:val="NoSpacing"/>
                        <w:jc w:val="both"/>
                        <w:rPr>
                          <w:rStyle w:val="Hyperlink"/>
                          <w:rFonts w:ascii="Arial" w:hAnsi="Arial" w:cs="Arial"/>
                          <w:lang w:val="en-US"/>
                        </w:rPr>
                      </w:pPr>
                    </w:p>
                    <w:p w:rsidR="00942121" w:rsidRDefault="003944BC" w:rsidP="003944BC">
                      <w:pPr>
                        <w:pStyle w:val="NoSpacing"/>
                        <w:jc w:val="right"/>
                        <w:rPr>
                          <w:rStyle w:val="Hyperlink"/>
                          <w:rFonts w:ascii="Arial" w:hAnsi="Arial" w:cs="Arial"/>
                          <w:lang w:val="en-US"/>
                        </w:rPr>
                      </w:pPr>
                      <w:r>
                        <w:rPr>
                          <w:rFonts w:ascii="Arial" w:hAnsi="Arial" w:cs="Arial"/>
                          <w:i/>
                          <w:sz w:val="16"/>
                          <w:szCs w:val="16"/>
                        </w:rPr>
                        <w:t>Source: NSPCC, 2024</w:t>
                      </w:r>
                    </w:p>
                    <w:p w:rsidR="00942121" w:rsidRDefault="00942121" w:rsidP="001C4008">
                      <w:pPr>
                        <w:pStyle w:val="NoSpacing"/>
                        <w:jc w:val="both"/>
                        <w:rPr>
                          <w:rStyle w:val="Hyperlink"/>
                          <w:rFonts w:ascii="Arial" w:hAnsi="Arial" w:cs="Arial"/>
                          <w:lang w:val="en-US"/>
                        </w:rPr>
                      </w:pPr>
                    </w:p>
                    <w:p w:rsidR="00942121" w:rsidRDefault="00942121" w:rsidP="001C4008">
                      <w:pPr>
                        <w:pStyle w:val="NoSpacing"/>
                        <w:jc w:val="both"/>
                        <w:rPr>
                          <w:rStyle w:val="Hyperlink"/>
                          <w:rFonts w:ascii="Arial" w:hAnsi="Arial" w:cs="Arial"/>
                          <w:lang w:val="en-US"/>
                        </w:rPr>
                      </w:pPr>
                    </w:p>
                    <w:p w:rsidR="00942121" w:rsidRDefault="00942121" w:rsidP="001C4008">
                      <w:pPr>
                        <w:pStyle w:val="NoSpacing"/>
                        <w:jc w:val="both"/>
                        <w:rPr>
                          <w:rStyle w:val="Hyperlink"/>
                          <w:rFonts w:ascii="Arial" w:hAnsi="Arial" w:cs="Arial"/>
                          <w:lang w:val="en-US"/>
                        </w:rPr>
                      </w:pPr>
                    </w:p>
                    <w:p w:rsidR="00942121" w:rsidRPr="001C4008" w:rsidRDefault="00942121" w:rsidP="001C4008">
                      <w:pPr>
                        <w:pStyle w:val="NoSpacing"/>
                        <w:jc w:val="both"/>
                        <w:rPr>
                          <w:rFonts w:ascii="Arial" w:hAnsi="Arial" w:cs="Arial"/>
                          <w:lang w:val="en-US"/>
                        </w:rPr>
                      </w:pPr>
                    </w:p>
                    <w:p w:rsidR="00AE5FA6" w:rsidRDefault="00AE5FA6" w:rsidP="00AE5FA6">
                      <w:pPr>
                        <w:pStyle w:val="NoSpacing"/>
                        <w:jc w:val="both"/>
                        <w:rPr>
                          <w:rFonts w:ascii="Arial" w:hAnsi="Arial" w:cs="Arial"/>
                          <w:lang w:val="en-US"/>
                        </w:rPr>
                      </w:pPr>
                    </w:p>
                    <w:p w:rsidR="00AE5FA6" w:rsidRPr="001A57C7" w:rsidRDefault="00AE5FA6" w:rsidP="00D85877">
                      <w:pPr>
                        <w:pStyle w:val="NoSpacing"/>
                        <w:jc w:val="right"/>
                        <w:rPr>
                          <w:rFonts w:ascii="Arial" w:hAnsi="Arial" w:cs="Arial"/>
                        </w:rPr>
                      </w:pPr>
                    </w:p>
                  </w:txbxContent>
                </v:textbox>
                <w10:wrap anchorx="margin"/>
              </v:shape>
            </w:pict>
          </mc:Fallback>
        </mc:AlternateContent>
      </w: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051F91" w:rsidRDefault="00051F9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3944BC" w:rsidP="00D55C0B">
      <w:pPr>
        <w:pStyle w:val="NoSpacing"/>
        <w:shd w:val="clear" w:color="auto" w:fill="FFFFFF" w:themeFill="background1"/>
        <w:jc w:val="both"/>
        <w:rPr>
          <w:rFonts w:ascii="Arial" w:hAnsi="Arial" w:cs="Arial"/>
          <w:sz w:val="24"/>
          <w:szCs w:val="24"/>
        </w:rPr>
      </w:pPr>
      <w:r w:rsidRPr="002666D9">
        <w:rPr>
          <w:rFonts w:ascii="Arial" w:hAnsi="Arial" w:cs="Arial"/>
          <w:noProof/>
          <w:sz w:val="24"/>
          <w:szCs w:val="24"/>
          <w:lang w:eastAsia="en-GB"/>
        </w:rPr>
        <w:lastRenderedPageBreak/>
        <mc:AlternateContent>
          <mc:Choice Requires="wps">
            <w:drawing>
              <wp:anchor distT="0" distB="0" distL="114300" distR="114300" simplePos="0" relativeHeight="251696128" behindDoc="0" locked="0" layoutInCell="1" allowOverlap="1" wp14:anchorId="3D2B7C1B" wp14:editId="4844E7FB">
                <wp:simplePos x="0" y="0"/>
                <wp:positionH relativeFrom="margin">
                  <wp:posOffset>-457200</wp:posOffset>
                </wp:positionH>
                <wp:positionV relativeFrom="paragraph">
                  <wp:posOffset>57150</wp:posOffset>
                </wp:positionV>
                <wp:extent cx="6621780" cy="58674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6621780" cy="5867400"/>
                        </a:xfrm>
                        <a:prstGeom prst="rect">
                          <a:avLst/>
                        </a:prstGeom>
                        <a:solidFill>
                          <a:srgbClr val="FFC000">
                            <a:lumMod val="20000"/>
                            <a:lumOff val="80000"/>
                          </a:srgbClr>
                        </a:solidFill>
                        <a:ln w="19050">
                          <a:solidFill>
                            <a:prstClr val="black"/>
                          </a:solidFill>
                        </a:ln>
                      </wps:spPr>
                      <wps:txbx>
                        <w:txbxContent>
                          <w:p w:rsidR="003944BC" w:rsidRDefault="003944BC" w:rsidP="003944BC">
                            <w:pPr>
                              <w:pStyle w:val="NoSpacing"/>
                              <w:jc w:val="center"/>
                              <w:rPr>
                                <w:rFonts w:ascii="Arial" w:hAnsi="Arial" w:cs="Arial"/>
                                <w:b/>
                                <w:sz w:val="28"/>
                                <w:szCs w:val="28"/>
                                <w:u w:val="single"/>
                              </w:rPr>
                            </w:pPr>
                            <w:r>
                              <w:rPr>
                                <w:rFonts w:ascii="Arial" w:hAnsi="Arial" w:cs="Arial"/>
                                <w:b/>
                                <w:sz w:val="28"/>
                                <w:szCs w:val="28"/>
                                <w:u w:val="single"/>
                              </w:rPr>
                              <w:t>Protecting Children from Trafficking and Modern S</w:t>
                            </w:r>
                            <w:r w:rsidRPr="003944BC">
                              <w:rPr>
                                <w:rFonts w:ascii="Arial" w:hAnsi="Arial" w:cs="Arial"/>
                                <w:b/>
                                <w:sz w:val="28"/>
                                <w:szCs w:val="28"/>
                                <w:u w:val="single"/>
                              </w:rPr>
                              <w:t>lavery</w:t>
                            </w:r>
                          </w:p>
                          <w:p w:rsidR="003944BC" w:rsidRDefault="003944BC" w:rsidP="003944BC">
                            <w:pPr>
                              <w:pStyle w:val="NoSpacing"/>
                              <w:jc w:val="center"/>
                              <w:rPr>
                                <w:rFonts w:ascii="Arial" w:hAnsi="Arial" w:cs="Arial"/>
                                <w:b/>
                                <w:sz w:val="28"/>
                                <w:szCs w:val="28"/>
                                <w:u w:val="single"/>
                              </w:rPr>
                            </w:pPr>
                          </w:p>
                          <w:p w:rsidR="003944BC" w:rsidRDefault="003944BC" w:rsidP="003944BC">
                            <w:pPr>
                              <w:pStyle w:val="NoSpacing"/>
                              <w:jc w:val="both"/>
                              <w:rPr>
                                <w:rFonts w:ascii="Arial" w:hAnsi="Arial" w:cs="Arial"/>
                              </w:rPr>
                            </w:pPr>
                            <w:r w:rsidRPr="003944BC">
                              <w:rPr>
                                <w:rFonts w:ascii="Arial" w:hAnsi="Arial" w:cs="Arial"/>
                              </w:rPr>
                              <w:t>Child trafficking is a serious form of child abuse that involves recruiting, moving, or harbouring children for exploitation. This can include sexual exploitation, forced labour, domestic servitude, and involvement in criminal activities. Children may be trafficked into the UK from other countries or moved within the UK itself.</w:t>
                            </w:r>
                          </w:p>
                          <w:p w:rsidR="003944BC" w:rsidRPr="003944BC" w:rsidRDefault="003944BC" w:rsidP="003944BC">
                            <w:pPr>
                              <w:pStyle w:val="NoSpacing"/>
                              <w:jc w:val="both"/>
                              <w:rPr>
                                <w:rFonts w:ascii="Arial" w:hAnsi="Arial" w:cs="Arial"/>
                              </w:rPr>
                            </w:pPr>
                          </w:p>
                          <w:p w:rsidR="003944BC" w:rsidRDefault="003944BC" w:rsidP="003944BC">
                            <w:pPr>
                              <w:pStyle w:val="NoSpacing"/>
                              <w:jc w:val="both"/>
                              <w:rPr>
                                <w:rFonts w:ascii="Arial" w:hAnsi="Arial" w:cs="Arial"/>
                              </w:rPr>
                            </w:pPr>
                            <w:r w:rsidRPr="003944BC">
                              <w:rPr>
                                <w:rFonts w:ascii="Arial" w:hAnsi="Arial" w:cs="Arial"/>
                                <w:b/>
                                <w:bCs/>
                              </w:rPr>
                              <w:t>How Trafficking Happens:</w:t>
                            </w:r>
                            <w:r w:rsidRPr="003944BC">
                              <w:rPr>
                                <w:rFonts w:ascii="Arial" w:hAnsi="Arial" w:cs="Arial"/>
                              </w:rPr>
                              <w:t xml:space="preserve"> Traffickers often use grooming techniques to gain the trust of a child or their family, sometimes deceiving, coercing, or persuading children to leave their homes. This exploitation can occur through organized criminal networks or individuals.</w:t>
                            </w:r>
                          </w:p>
                          <w:p w:rsidR="003944BC" w:rsidRPr="003944BC" w:rsidRDefault="003944BC" w:rsidP="003944BC">
                            <w:pPr>
                              <w:pStyle w:val="NoSpacing"/>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Signs a Child Might Be Trafficked:</w:t>
                            </w:r>
                            <w:r w:rsidRPr="003944BC">
                              <w:rPr>
                                <w:rFonts w:ascii="Arial" w:hAnsi="Arial" w:cs="Arial"/>
                              </w:rPr>
                              <w:t xml:space="preserve"> As a parent, it's important to be aware of signs that may indicate a child is being trafficked, such as: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Unexplained absences</w:t>
                            </w:r>
                            <w:r w:rsidRPr="003944BC">
                              <w:rPr>
                                <w:rFonts w:ascii="Arial" w:hAnsi="Arial" w:cs="Arial"/>
                              </w:rPr>
                              <w:t xml:space="preserve"> from school or home.</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Possession of items</w:t>
                            </w:r>
                            <w:r w:rsidRPr="003944BC">
                              <w:rPr>
                                <w:rFonts w:ascii="Arial" w:hAnsi="Arial" w:cs="Arial"/>
                              </w:rPr>
                              <w:t xml:space="preserve"> they cannot afford, like new clothes or gadgets.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Changes in behaviour</w:t>
                            </w:r>
                            <w:r w:rsidRPr="003944BC">
                              <w:rPr>
                                <w:rFonts w:ascii="Arial" w:hAnsi="Arial" w:cs="Arial"/>
                              </w:rPr>
                              <w:t>, including becoming withdrawn or anxious.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Evidence of physical abuse</w:t>
                            </w:r>
                            <w:r w:rsidRPr="003944BC">
                              <w:rPr>
                                <w:rFonts w:ascii="Arial" w:hAnsi="Arial" w:cs="Arial"/>
                              </w:rPr>
                              <w:t xml:space="preserve"> or neglect.</w:t>
                            </w:r>
                          </w:p>
                          <w:p w:rsidR="003944BC" w:rsidRDefault="003944BC" w:rsidP="003944BC">
                            <w:pPr>
                              <w:pStyle w:val="NoSpacing"/>
                              <w:numPr>
                                <w:ilvl w:val="0"/>
                                <w:numId w:val="18"/>
                              </w:numPr>
                              <w:jc w:val="both"/>
                              <w:rPr>
                                <w:rFonts w:ascii="Arial" w:hAnsi="Arial" w:cs="Arial"/>
                              </w:rPr>
                            </w:pPr>
                            <w:r w:rsidRPr="003944BC">
                              <w:rPr>
                                <w:rFonts w:ascii="Arial" w:hAnsi="Arial" w:cs="Arial"/>
                                <w:b/>
                                <w:bCs/>
                              </w:rPr>
                              <w:t>Relationships with older individuals</w:t>
                            </w:r>
                            <w:r w:rsidRPr="003944BC">
                              <w:rPr>
                                <w:rFonts w:ascii="Arial" w:hAnsi="Arial" w:cs="Arial"/>
                              </w:rPr>
                              <w:t xml:space="preserve"> or new friends who seem controlling.</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Protecting Your Child:</w:t>
                            </w:r>
                            <w:r w:rsidRPr="003944BC">
                              <w:rPr>
                                <w:rFonts w:ascii="Arial" w:hAnsi="Arial" w:cs="Arial"/>
                              </w:rPr>
                              <w:t xml:space="preserve"> To help keep your child safe:</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Maintain open communication</w:t>
                            </w:r>
                            <w:r w:rsidRPr="003944BC">
                              <w:rPr>
                                <w:rFonts w:ascii="Arial" w:hAnsi="Arial" w:cs="Arial"/>
                              </w:rPr>
                              <w:t>: Encourage your child to talk about their day and any concerns.</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Educate them about grooming</w:t>
                            </w:r>
                            <w:r w:rsidRPr="003944BC">
                              <w:rPr>
                                <w:rFonts w:ascii="Arial" w:hAnsi="Arial" w:cs="Arial"/>
                              </w:rPr>
                              <w:t>: Explain how some people may try to build trust for exploitative purposes.</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Monitor online activity</w:t>
                            </w:r>
                            <w:r w:rsidRPr="003944BC">
                              <w:rPr>
                                <w:rFonts w:ascii="Arial" w:hAnsi="Arial" w:cs="Arial"/>
                              </w:rPr>
                              <w:t>: Be aware of your child's internet use and who they interact with online.</w:t>
                            </w:r>
                          </w:p>
                          <w:p w:rsidR="003944BC" w:rsidRDefault="003944BC" w:rsidP="003944BC">
                            <w:pPr>
                              <w:pStyle w:val="NoSpacing"/>
                              <w:numPr>
                                <w:ilvl w:val="0"/>
                                <w:numId w:val="19"/>
                              </w:numPr>
                              <w:jc w:val="both"/>
                              <w:rPr>
                                <w:rFonts w:ascii="Arial" w:hAnsi="Arial" w:cs="Arial"/>
                              </w:rPr>
                            </w:pPr>
                            <w:r w:rsidRPr="003944BC">
                              <w:rPr>
                                <w:rFonts w:ascii="Arial" w:hAnsi="Arial" w:cs="Arial"/>
                                <w:b/>
                                <w:bCs/>
                              </w:rPr>
                              <w:t>Know their friends and routines</w:t>
                            </w:r>
                            <w:r w:rsidRPr="003944BC">
                              <w:rPr>
                                <w:rFonts w:ascii="Arial" w:hAnsi="Arial" w:cs="Arial"/>
                              </w:rPr>
                              <w:t>: Stay informed about your child's social circle and daily activities.</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If You're Concerned:</w:t>
                            </w:r>
                            <w:r w:rsidRPr="003944BC">
                              <w:rPr>
                                <w:rFonts w:ascii="Arial" w:hAnsi="Arial" w:cs="Arial"/>
                              </w:rPr>
                              <w:t xml:space="preserve"> If you suspect a child is being trafficked:</w:t>
                            </w:r>
                          </w:p>
                          <w:p w:rsidR="003944BC" w:rsidRPr="003944BC" w:rsidRDefault="003944BC" w:rsidP="003944BC">
                            <w:pPr>
                              <w:pStyle w:val="NoSpacing"/>
                              <w:numPr>
                                <w:ilvl w:val="0"/>
                                <w:numId w:val="20"/>
                              </w:numPr>
                              <w:jc w:val="both"/>
                              <w:rPr>
                                <w:rFonts w:ascii="Arial" w:hAnsi="Arial" w:cs="Arial"/>
                              </w:rPr>
                            </w:pPr>
                            <w:r w:rsidRPr="003944BC">
                              <w:rPr>
                                <w:rFonts w:ascii="Arial" w:hAnsi="Arial" w:cs="Arial"/>
                                <w:b/>
                                <w:bCs/>
                              </w:rPr>
                              <w:t>Contact the NSPCC Helpline</w:t>
                            </w:r>
                            <w:r w:rsidRPr="003944BC">
                              <w:rPr>
                                <w:rFonts w:ascii="Arial" w:hAnsi="Arial" w:cs="Arial"/>
                              </w:rPr>
                              <w:t xml:space="preserve">: Call </w:t>
                            </w:r>
                            <w:r w:rsidRPr="003944BC">
                              <w:rPr>
                                <w:rFonts w:ascii="Arial" w:hAnsi="Arial" w:cs="Arial"/>
                                <w:b/>
                              </w:rPr>
                              <w:t>0808 800 5000</w:t>
                            </w:r>
                            <w:r w:rsidRPr="003944BC">
                              <w:rPr>
                                <w:rFonts w:ascii="Arial" w:hAnsi="Arial" w:cs="Arial"/>
                              </w:rPr>
                              <w:t xml:space="preserve"> or email </w:t>
                            </w:r>
                            <w:hyperlink r:id="rId21" w:history="1">
                              <w:r w:rsidRPr="00B30A5D">
                                <w:rPr>
                                  <w:rStyle w:val="Hyperlink"/>
                                  <w:rFonts w:ascii="Arial" w:hAnsi="Arial" w:cs="Arial"/>
                                </w:rPr>
                                <w:t>help@nspcc.org.uk</w:t>
                              </w:r>
                            </w:hyperlink>
                            <w:r>
                              <w:rPr>
                                <w:rFonts w:ascii="Arial" w:hAnsi="Arial" w:cs="Arial"/>
                              </w:rPr>
                              <w:t xml:space="preserve"> </w:t>
                            </w:r>
                            <w:r w:rsidRPr="003944BC">
                              <w:rPr>
                                <w:rFonts w:ascii="Arial" w:hAnsi="Arial" w:cs="Arial"/>
                              </w:rPr>
                              <w:t>for confidential advice.</w:t>
                            </w:r>
                          </w:p>
                          <w:p w:rsidR="003944BC" w:rsidRDefault="003944BC" w:rsidP="003944BC">
                            <w:pPr>
                              <w:pStyle w:val="NoSpacing"/>
                              <w:numPr>
                                <w:ilvl w:val="0"/>
                                <w:numId w:val="20"/>
                              </w:numPr>
                              <w:jc w:val="both"/>
                              <w:rPr>
                                <w:rFonts w:ascii="Arial" w:hAnsi="Arial" w:cs="Arial"/>
                              </w:rPr>
                            </w:pPr>
                            <w:r w:rsidRPr="003944BC">
                              <w:rPr>
                                <w:rFonts w:ascii="Arial" w:hAnsi="Arial" w:cs="Arial"/>
                                <w:b/>
                                <w:bCs/>
                              </w:rPr>
                              <w:t>In an emergency</w:t>
                            </w:r>
                            <w:r w:rsidRPr="003944BC">
                              <w:rPr>
                                <w:rFonts w:ascii="Arial" w:hAnsi="Arial" w:cs="Arial"/>
                              </w:rPr>
                              <w:t xml:space="preserve">: If a child is in immediate danger, call the police on </w:t>
                            </w:r>
                            <w:r w:rsidRPr="00F6609E">
                              <w:rPr>
                                <w:rFonts w:ascii="Arial" w:hAnsi="Arial" w:cs="Arial"/>
                                <w:b/>
                              </w:rPr>
                              <w:t>999</w:t>
                            </w:r>
                            <w:r w:rsidRPr="003944BC">
                              <w:rPr>
                                <w:rFonts w:ascii="Arial" w:hAnsi="Arial" w:cs="Arial"/>
                              </w:rPr>
                              <w:t>.</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rPr>
                              <w:t xml:space="preserve">For more detailed information, visit the </w:t>
                            </w:r>
                            <w:hyperlink r:id="rId22" w:history="1">
                              <w:r w:rsidRPr="003944BC">
                                <w:rPr>
                                  <w:rStyle w:val="Hyperlink"/>
                                  <w:rFonts w:ascii="Arial" w:hAnsi="Arial" w:cs="Arial"/>
                                </w:rPr>
                                <w:t>NSPCC's page</w:t>
                              </w:r>
                            </w:hyperlink>
                            <w:r w:rsidRPr="003944BC">
                              <w:rPr>
                                <w:rFonts w:ascii="Arial" w:hAnsi="Arial" w:cs="Arial"/>
                              </w:rPr>
                              <w:t xml:space="preserve"> on child trafficking and modern slavery.</w:t>
                            </w:r>
                            <w:r>
                              <w:rPr>
                                <w:rFonts w:ascii="Arial" w:hAnsi="Arial" w:cs="Arial"/>
                              </w:rPr>
                              <w:t xml:space="preserve"> </w:t>
                            </w:r>
                            <w:r w:rsidRPr="003944BC">
                              <w:rPr>
                                <w:rFonts w:ascii="Arial" w:hAnsi="Arial" w:cs="Arial"/>
                              </w:rPr>
                              <w:t>Remember, staying informed and vigilant is key to protecting children from exploitation.</w:t>
                            </w:r>
                          </w:p>
                          <w:p w:rsidR="003944BC" w:rsidRDefault="003944BC" w:rsidP="003944BC">
                            <w:pPr>
                              <w:pStyle w:val="NoSpacing"/>
                              <w:jc w:val="right"/>
                              <w:rPr>
                                <w:rStyle w:val="Hyperlink"/>
                                <w:rFonts w:ascii="Arial" w:hAnsi="Arial" w:cs="Arial"/>
                                <w:lang w:val="en-US"/>
                              </w:rPr>
                            </w:pPr>
                            <w:r>
                              <w:rPr>
                                <w:rFonts w:ascii="Arial" w:hAnsi="Arial" w:cs="Arial"/>
                                <w:i/>
                                <w:sz w:val="16"/>
                                <w:szCs w:val="16"/>
                              </w:rPr>
                              <w:t>Source: NSPCC, 2024</w:t>
                            </w:r>
                          </w:p>
                          <w:p w:rsidR="002666D9" w:rsidRPr="001A4E80" w:rsidRDefault="002666D9" w:rsidP="004A5F52">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7C1B" id="Text Box 10" o:spid="_x0000_s1032" type="#_x0000_t202" style="position:absolute;left:0;text-align:left;margin-left:-36pt;margin-top:4.5pt;width:521.4pt;height:46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" fillcolor="#fff2cc" strokeweight="1.5pt">
                <v:textbox>
                  <w:txbxContent>
                    <w:p w:rsidR="003944BC" w:rsidRDefault="003944BC" w:rsidP="003944BC">
                      <w:pPr>
                        <w:pStyle w:val="NoSpacing"/>
                        <w:jc w:val="center"/>
                        <w:rPr>
                          <w:rFonts w:ascii="Arial" w:hAnsi="Arial" w:cs="Arial"/>
                          <w:b/>
                          <w:sz w:val="28"/>
                          <w:szCs w:val="28"/>
                          <w:u w:val="single"/>
                        </w:rPr>
                      </w:pPr>
                      <w:r>
                        <w:rPr>
                          <w:rFonts w:ascii="Arial" w:hAnsi="Arial" w:cs="Arial"/>
                          <w:b/>
                          <w:sz w:val="28"/>
                          <w:szCs w:val="28"/>
                          <w:u w:val="single"/>
                        </w:rPr>
                        <w:t>Protecting Children from Trafficking and Modern S</w:t>
                      </w:r>
                      <w:r w:rsidRPr="003944BC">
                        <w:rPr>
                          <w:rFonts w:ascii="Arial" w:hAnsi="Arial" w:cs="Arial"/>
                          <w:b/>
                          <w:sz w:val="28"/>
                          <w:szCs w:val="28"/>
                          <w:u w:val="single"/>
                        </w:rPr>
                        <w:t>lavery</w:t>
                      </w:r>
                    </w:p>
                    <w:p w:rsidR="003944BC" w:rsidRDefault="003944BC" w:rsidP="003944BC">
                      <w:pPr>
                        <w:pStyle w:val="NoSpacing"/>
                        <w:jc w:val="center"/>
                        <w:rPr>
                          <w:rFonts w:ascii="Arial" w:hAnsi="Arial" w:cs="Arial"/>
                          <w:b/>
                          <w:sz w:val="28"/>
                          <w:szCs w:val="28"/>
                          <w:u w:val="single"/>
                        </w:rPr>
                      </w:pPr>
                    </w:p>
                    <w:p w:rsidR="003944BC" w:rsidRDefault="003944BC" w:rsidP="003944BC">
                      <w:pPr>
                        <w:pStyle w:val="NoSpacing"/>
                        <w:jc w:val="both"/>
                        <w:rPr>
                          <w:rFonts w:ascii="Arial" w:hAnsi="Arial" w:cs="Arial"/>
                        </w:rPr>
                      </w:pPr>
                      <w:r w:rsidRPr="003944BC">
                        <w:rPr>
                          <w:rFonts w:ascii="Arial" w:hAnsi="Arial" w:cs="Arial"/>
                        </w:rPr>
                        <w:t>Child trafficking is a serious form of child abuse that involves recruiting, moving, or harbouring children for exploitation. This can include sexual exploitation, forced labour, domestic servitude, and involvement in criminal activities. Children may be trafficked into the UK from other countries or moved within the UK itself.</w:t>
                      </w:r>
                    </w:p>
                    <w:p w:rsidR="003944BC" w:rsidRPr="003944BC" w:rsidRDefault="003944BC" w:rsidP="003944BC">
                      <w:pPr>
                        <w:pStyle w:val="NoSpacing"/>
                        <w:jc w:val="both"/>
                        <w:rPr>
                          <w:rFonts w:ascii="Arial" w:hAnsi="Arial" w:cs="Arial"/>
                        </w:rPr>
                      </w:pPr>
                    </w:p>
                    <w:p w:rsidR="003944BC" w:rsidRDefault="003944BC" w:rsidP="003944BC">
                      <w:pPr>
                        <w:pStyle w:val="NoSpacing"/>
                        <w:jc w:val="both"/>
                        <w:rPr>
                          <w:rFonts w:ascii="Arial" w:hAnsi="Arial" w:cs="Arial"/>
                        </w:rPr>
                      </w:pPr>
                      <w:r w:rsidRPr="003944BC">
                        <w:rPr>
                          <w:rFonts w:ascii="Arial" w:hAnsi="Arial" w:cs="Arial"/>
                          <w:b/>
                          <w:bCs/>
                        </w:rPr>
                        <w:t>How Trafficking Happens:</w:t>
                      </w:r>
                      <w:r w:rsidRPr="003944BC">
                        <w:rPr>
                          <w:rFonts w:ascii="Arial" w:hAnsi="Arial" w:cs="Arial"/>
                        </w:rPr>
                        <w:t xml:space="preserve"> Traffickers often use grooming techniques to gain the trust of a child or their family, sometimes deceiving, coercing, or persuading children to leave their homes. This exploitation can occur through organized criminal networks or individuals.</w:t>
                      </w:r>
                    </w:p>
                    <w:p w:rsidR="003944BC" w:rsidRPr="003944BC" w:rsidRDefault="003944BC" w:rsidP="003944BC">
                      <w:pPr>
                        <w:pStyle w:val="NoSpacing"/>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Signs a Child Might Be Trafficked:</w:t>
                      </w:r>
                      <w:r w:rsidRPr="003944BC">
                        <w:rPr>
                          <w:rFonts w:ascii="Arial" w:hAnsi="Arial" w:cs="Arial"/>
                        </w:rPr>
                        <w:t xml:space="preserve"> As a parent, it's important to be aware of signs that may indicate a child is being trafficked, such as: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Unexplained absences</w:t>
                      </w:r>
                      <w:r w:rsidRPr="003944BC">
                        <w:rPr>
                          <w:rFonts w:ascii="Arial" w:hAnsi="Arial" w:cs="Arial"/>
                        </w:rPr>
                        <w:t xml:space="preserve"> from school or home.</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Possession of items</w:t>
                      </w:r>
                      <w:r w:rsidRPr="003944BC">
                        <w:rPr>
                          <w:rFonts w:ascii="Arial" w:hAnsi="Arial" w:cs="Arial"/>
                        </w:rPr>
                        <w:t xml:space="preserve"> they cannot afford, like new clothes or gadgets.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Changes in behaviour</w:t>
                      </w:r>
                      <w:r w:rsidRPr="003944BC">
                        <w:rPr>
                          <w:rFonts w:ascii="Arial" w:hAnsi="Arial" w:cs="Arial"/>
                        </w:rPr>
                        <w:t>, including becoming withdrawn or anxious.</w:t>
                      </w:r>
                    </w:p>
                    <w:p w:rsidR="003944BC" w:rsidRPr="003944BC" w:rsidRDefault="003944BC" w:rsidP="003944BC">
                      <w:pPr>
                        <w:pStyle w:val="NoSpacing"/>
                        <w:numPr>
                          <w:ilvl w:val="0"/>
                          <w:numId w:val="18"/>
                        </w:numPr>
                        <w:jc w:val="both"/>
                        <w:rPr>
                          <w:rFonts w:ascii="Arial" w:hAnsi="Arial" w:cs="Arial"/>
                        </w:rPr>
                      </w:pPr>
                      <w:r w:rsidRPr="003944BC">
                        <w:rPr>
                          <w:rFonts w:ascii="Arial" w:hAnsi="Arial" w:cs="Arial"/>
                          <w:b/>
                          <w:bCs/>
                        </w:rPr>
                        <w:t>Evidence of physical abuse</w:t>
                      </w:r>
                      <w:r w:rsidRPr="003944BC">
                        <w:rPr>
                          <w:rFonts w:ascii="Arial" w:hAnsi="Arial" w:cs="Arial"/>
                        </w:rPr>
                        <w:t xml:space="preserve"> or neglect.</w:t>
                      </w:r>
                    </w:p>
                    <w:p w:rsidR="003944BC" w:rsidRDefault="003944BC" w:rsidP="003944BC">
                      <w:pPr>
                        <w:pStyle w:val="NoSpacing"/>
                        <w:numPr>
                          <w:ilvl w:val="0"/>
                          <w:numId w:val="18"/>
                        </w:numPr>
                        <w:jc w:val="both"/>
                        <w:rPr>
                          <w:rFonts w:ascii="Arial" w:hAnsi="Arial" w:cs="Arial"/>
                        </w:rPr>
                      </w:pPr>
                      <w:r w:rsidRPr="003944BC">
                        <w:rPr>
                          <w:rFonts w:ascii="Arial" w:hAnsi="Arial" w:cs="Arial"/>
                          <w:b/>
                          <w:bCs/>
                        </w:rPr>
                        <w:t>Relationships with older individuals</w:t>
                      </w:r>
                      <w:r w:rsidRPr="003944BC">
                        <w:rPr>
                          <w:rFonts w:ascii="Arial" w:hAnsi="Arial" w:cs="Arial"/>
                        </w:rPr>
                        <w:t xml:space="preserve"> or new friends who seem controlling.</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Protecting Your Child:</w:t>
                      </w:r>
                      <w:r w:rsidRPr="003944BC">
                        <w:rPr>
                          <w:rFonts w:ascii="Arial" w:hAnsi="Arial" w:cs="Arial"/>
                        </w:rPr>
                        <w:t xml:space="preserve"> To help keep your child safe:</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Maintain open communication</w:t>
                      </w:r>
                      <w:r w:rsidRPr="003944BC">
                        <w:rPr>
                          <w:rFonts w:ascii="Arial" w:hAnsi="Arial" w:cs="Arial"/>
                        </w:rPr>
                        <w:t>: Encourage your child to talk about their day and any concerns.</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Educate them about grooming</w:t>
                      </w:r>
                      <w:r w:rsidRPr="003944BC">
                        <w:rPr>
                          <w:rFonts w:ascii="Arial" w:hAnsi="Arial" w:cs="Arial"/>
                        </w:rPr>
                        <w:t>: Explain how some people may try to build trust for exploitative purposes.</w:t>
                      </w:r>
                    </w:p>
                    <w:p w:rsidR="003944BC" w:rsidRPr="003944BC" w:rsidRDefault="003944BC" w:rsidP="003944BC">
                      <w:pPr>
                        <w:pStyle w:val="NoSpacing"/>
                        <w:numPr>
                          <w:ilvl w:val="0"/>
                          <w:numId w:val="19"/>
                        </w:numPr>
                        <w:jc w:val="both"/>
                        <w:rPr>
                          <w:rFonts w:ascii="Arial" w:hAnsi="Arial" w:cs="Arial"/>
                        </w:rPr>
                      </w:pPr>
                      <w:r w:rsidRPr="003944BC">
                        <w:rPr>
                          <w:rFonts w:ascii="Arial" w:hAnsi="Arial" w:cs="Arial"/>
                          <w:b/>
                          <w:bCs/>
                        </w:rPr>
                        <w:t>Monitor online activity</w:t>
                      </w:r>
                      <w:r w:rsidRPr="003944BC">
                        <w:rPr>
                          <w:rFonts w:ascii="Arial" w:hAnsi="Arial" w:cs="Arial"/>
                        </w:rPr>
                        <w:t>: Be aware of your child's internet use and who they interact with online.</w:t>
                      </w:r>
                    </w:p>
                    <w:p w:rsidR="003944BC" w:rsidRDefault="003944BC" w:rsidP="003944BC">
                      <w:pPr>
                        <w:pStyle w:val="NoSpacing"/>
                        <w:numPr>
                          <w:ilvl w:val="0"/>
                          <w:numId w:val="19"/>
                        </w:numPr>
                        <w:jc w:val="both"/>
                        <w:rPr>
                          <w:rFonts w:ascii="Arial" w:hAnsi="Arial" w:cs="Arial"/>
                        </w:rPr>
                      </w:pPr>
                      <w:r w:rsidRPr="003944BC">
                        <w:rPr>
                          <w:rFonts w:ascii="Arial" w:hAnsi="Arial" w:cs="Arial"/>
                          <w:b/>
                          <w:bCs/>
                        </w:rPr>
                        <w:t>Know their friends and routines</w:t>
                      </w:r>
                      <w:r w:rsidRPr="003944BC">
                        <w:rPr>
                          <w:rFonts w:ascii="Arial" w:hAnsi="Arial" w:cs="Arial"/>
                        </w:rPr>
                        <w:t>: Stay informed about your child's social circle and daily activities.</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b/>
                          <w:bCs/>
                        </w:rPr>
                        <w:t>If You're Concerned:</w:t>
                      </w:r>
                      <w:r w:rsidRPr="003944BC">
                        <w:rPr>
                          <w:rFonts w:ascii="Arial" w:hAnsi="Arial" w:cs="Arial"/>
                        </w:rPr>
                        <w:t xml:space="preserve"> If you suspect a child is being trafficked:</w:t>
                      </w:r>
                    </w:p>
                    <w:p w:rsidR="003944BC" w:rsidRPr="003944BC" w:rsidRDefault="003944BC" w:rsidP="003944BC">
                      <w:pPr>
                        <w:pStyle w:val="NoSpacing"/>
                        <w:numPr>
                          <w:ilvl w:val="0"/>
                          <w:numId w:val="20"/>
                        </w:numPr>
                        <w:jc w:val="both"/>
                        <w:rPr>
                          <w:rFonts w:ascii="Arial" w:hAnsi="Arial" w:cs="Arial"/>
                        </w:rPr>
                      </w:pPr>
                      <w:r w:rsidRPr="003944BC">
                        <w:rPr>
                          <w:rFonts w:ascii="Arial" w:hAnsi="Arial" w:cs="Arial"/>
                          <w:b/>
                          <w:bCs/>
                        </w:rPr>
                        <w:t>Contact the NSPCC Helpline</w:t>
                      </w:r>
                      <w:r w:rsidRPr="003944BC">
                        <w:rPr>
                          <w:rFonts w:ascii="Arial" w:hAnsi="Arial" w:cs="Arial"/>
                        </w:rPr>
                        <w:t xml:space="preserve">: Call </w:t>
                      </w:r>
                      <w:r w:rsidRPr="003944BC">
                        <w:rPr>
                          <w:rFonts w:ascii="Arial" w:hAnsi="Arial" w:cs="Arial"/>
                          <w:b/>
                        </w:rPr>
                        <w:t>0808 800 5000</w:t>
                      </w:r>
                      <w:r w:rsidRPr="003944BC">
                        <w:rPr>
                          <w:rFonts w:ascii="Arial" w:hAnsi="Arial" w:cs="Arial"/>
                        </w:rPr>
                        <w:t xml:space="preserve"> or email </w:t>
                      </w:r>
                      <w:hyperlink r:id="rId23" w:history="1">
                        <w:r w:rsidRPr="00B30A5D">
                          <w:rPr>
                            <w:rStyle w:val="Hyperlink"/>
                            <w:rFonts w:ascii="Arial" w:hAnsi="Arial" w:cs="Arial"/>
                          </w:rPr>
                          <w:t>help@nspcc.org.uk</w:t>
                        </w:r>
                      </w:hyperlink>
                      <w:r>
                        <w:rPr>
                          <w:rFonts w:ascii="Arial" w:hAnsi="Arial" w:cs="Arial"/>
                        </w:rPr>
                        <w:t xml:space="preserve"> </w:t>
                      </w:r>
                      <w:r w:rsidRPr="003944BC">
                        <w:rPr>
                          <w:rFonts w:ascii="Arial" w:hAnsi="Arial" w:cs="Arial"/>
                        </w:rPr>
                        <w:t>for confidential advice.</w:t>
                      </w:r>
                    </w:p>
                    <w:p w:rsidR="003944BC" w:rsidRDefault="003944BC" w:rsidP="003944BC">
                      <w:pPr>
                        <w:pStyle w:val="NoSpacing"/>
                        <w:numPr>
                          <w:ilvl w:val="0"/>
                          <w:numId w:val="20"/>
                        </w:numPr>
                        <w:jc w:val="both"/>
                        <w:rPr>
                          <w:rFonts w:ascii="Arial" w:hAnsi="Arial" w:cs="Arial"/>
                        </w:rPr>
                      </w:pPr>
                      <w:r w:rsidRPr="003944BC">
                        <w:rPr>
                          <w:rFonts w:ascii="Arial" w:hAnsi="Arial" w:cs="Arial"/>
                          <w:b/>
                          <w:bCs/>
                        </w:rPr>
                        <w:t>In an emergency</w:t>
                      </w:r>
                      <w:r w:rsidRPr="003944BC">
                        <w:rPr>
                          <w:rFonts w:ascii="Arial" w:hAnsi="Arial" w:cs="Arial"/>
                        </w:rPr>
                        <w:t xml:space="preserve">: If a child is in immediate danger, call the police on </w:t>
                      </w:r>
                      <w:r w:rsidRPr="00F6609E">
                        <w:rPr>
                          <w:rFonts w:ascii="Arial" w:hAnsi="Arial" w:cs="Arial"/>
                          <w:b/>
                        </w:rPr>
                        <w:t>999</w:t>
                      </w:r>
                      <w:r w:rsidRPr="003944BC">
                        <w:rPr>
                          <w:rFonts w:ascii="Arial" w:hAnsi="Arial" w:cs="Arial"/>
                        </w:rPr>
                        <w:t>.</w:t>
                      </w:r>
                    </w:p>
                    <w:p w:rsidR="003944BC" w:rsidRPr="003944BC" w:rsidRDefault="003944BC" w:rsidP="003944BC">
                      <w:pPr>
                        <w:pStyle w:val="NoSpacing"/>
                        <w:ind w:left="720"/>
                        <w:jc w:val="both"/>
                        <w:rPr>
                          <w:rFonts w:ascii="Arial" w:hAnsi="Arial" w:cs="Arial"/>
                        </w:rPr>
                      </w:pPr>
                    </w:p>
                    <w:p w:rsidR="003944BC" w:rsidRPr="003944BC" w:rsidRDefault="003944BC" w:rsidP="003944BC">
                      <w:pPr>
                        <w:pStyle w:val="NoSpacing"/>
                        <w:jc w:val="both"/>
                        <w:rPr>
                          <w:rFonts w:ascii="Arial" w:hAnsi="Arial" w:cs="Arial"/>
                        </w:rPr>
                      </w:pPr>
                      <w:r w:rsidRPr="003944BC">
                        <w:rPr>
                          <w:rFonts w:ascii="Arial" w:hAnsi="Arial" w:cs="Arial"/>
                        </w:rPr>
                        <w:t xml:space="preserve">For more detailed information, visit the </w:t>
                      </w:r>
                      <w:hyperlink r:id="rId24" w:history="1">
                        <w:r w:rsidRPr="003944BC">
                          <w:rPr>
                            <w:rStyle w:val="Hyperlink"/>
                            <w:rFonts w:ascii="Arial" w:hAnsi="Arial" w:cs="Arial"/>
                          </w:rPr>
                          <w:t>NSPCC's page</w:t>
                        </w:r>
                      </w:hyperlink>
                      <w:r w:rsidRPr="003944BC">
                        <w:rPr>
                          <w:rFonts w:ascii="Arial" w:hAnsi="Arial" w:cs="Arial"/>
                        </w:rPr>
                        <w:t xml:space="preserve"> on child trafficking and modern slavery.</w:t>
                      </w:r>
                      <w:r>
                        <w:rPr>
                          <w:rFonts w:ascii="Arial" w:hAnsi="Arial" w:cs="Arial"/>
                        </w:rPr>
                        <w:t xml:space="preserve"> </w:t>
                      </w:r>
                      <w:r w:rsidRPr="003944BC">
                        <w:rPr>
                          <w:rFonts w:ascii="Arial" w:hAnsi="Arial" w:cs="Arial"/>
                        </w:rPr>
                        <w:t>Remember, staying informed and vigilant is key to protecting children from exploitation.</w:t>
                      </w:r>
                    </w:p>
                    <w:p w:rsidR="003944BC" w:rsidRDefault="003944BC" w:rsidP="003944BC">
                      <w:pPr>
                        <w:pStyle w:val="NoSpacing"/>
                        <w:jc w:val="right"/>
                        <w:rPr>
                          <w:rStyle w:val="Hyperlink"/>
                          <w:rFonts w:ascii="Arial" w:hAnsi="Arial" w:cs="Arial"/>
                          <w:lang w:val="en-US"/>
                        </w:rPr>
                      </w:pPr>
                      <w:r>
                        <w:rPr>
                          <w:rFonts w:ascii="Arial" w:hAnsi="Arial" w:cs="Arial"/>
                          <w:i/>
                          <w:sz w:val="16"/>
                          <w:szCs w:val="16"/>
                        </w:rPr>
                        <w:t>Source: NSPCC, 2024</w:t>
                      </w:r>
                    </w:p>
                    <w:p w:rsidR="002666D9" w:rsidRPr="001A4E80" w:rsidRDefault="002666D9" w:rsidP="004A5F52">
                      <w:pPr>
                        <w:pStyle w:val="NoSpacing"/>
                        <w:jc w:val="both"/>
                        <w:rPr>
                          <w:rFonts w:ascii="Arial" w:hAnsi="Arial" w:cs="Arial"/>
                        </w:rPr>
                      </w:pPr>
                    </w:p>
                  </w:txbxContent>
                </v:textbox>
                <w10:wrap anchorx="margin"/>
              </v:shape>
            </w:pict>
          </mc:Fallback>
        </mc:AlternateContent>
      </w: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942121" w:rsidRDefault="00942121"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AE5FA6" w:rsidRDefault="00AE5FA6" w:rsidP="00D55C0B">
      <w:pPr>
        <w:pStyle w:val="NoSpacing"/>
        <w:shd w:val="clear" w:color="auto" w:fill="FFFFFF" w:themeFill="background1"/>
        <w:jc w:val="both"/>
        <w:rPr>
          <w:rFonts w:ascii="Arial" w:hAnsi="Arial" w:cs="Arial"/>
          <w:sz w:val="24"/>
          <w:szCs w:val="24"/>
        </w:rPr>
      </w:pPr>
    </w:p>
    <w:p w:rsidR="00963724" w:rsidRDefault="00963724" w:rsidP="00D55C0B">
      <w:pPr>
        <w:pStyle w:val="NoSpacing"/>
        <w:shd w:val="clear" w:color="auto" w:fill="FFFFFF" w:themeFill="background1"/>
        <w:jc w:val="both"/>
        <w:rPr>
          <w:rFonts w:ascii="Arial" w:hAnsi="Arial" w:cs="Arial"/>
          <w:sz w:val="24"/>
          <w:szCs w:val="24"/>
        </w:rPr>
      </w:pPr>
    </w:p>
    <w:p w:rsidR="00963724" w:rsidRDefault="00963724" w:rsidP="00D55C0B">
      <w:pPr>
        <w:pStyle w:val="NoSpacing"/>
        <w:shd w:val="clear" w:color="auto" w:fill="FFFFFF" w:themeFill="background1"/>
        <w:jc w:val="both"/>
        <w:rPr>
          <w:rFonts w:ascii="Arial" w:hAnsi="Arial" w:cs="Arial"/>
          <w:sz w:val="24"/>
          <w:szCs w:val="24"/>
        </w:rPr>
      </w:pPr>
    </w:p>
    <w:p w:rsidR="00963724" w:rsidRDefault="00963724" w:rsidP="00D55C0B">
      <w:pPr>
        <w:pStyle w:val="NoSpacing"/>
        <w:shd w:val="clear" w:color="auto" w:fill="FFFFFF" w:themeFill="background1"/>
        <w:jc w:val="both"/>
        <w:rPr>
          <w:rFonts w:ascii="Arial" w:hAnsi="Arial" w:cs="Arial"/>
          <w:sz w:val="24"/>
          <w:szCs w:val="24"/>
        </w:rPr>
      </w:pPr>
    </w:p>
    <w:p w:rsidR="001A4E80" w:rsidRDefault="001A4E80" w:rsidP="00D55C0B">
      <w:pPr>
        <w:pStyle w:val="NoSpacing"/>
        <w:shd w:val="clear" w:color="auto" w:fill="FFFFFF" w:themeFill="background1"/>
        <w:jc w:val="both"/>
        <w:rPr>
          <w:rFonts w:ascii="Arial" w:hAnsi="Arial" w:cs="Arial"/>
          <w:sz w:val="24"/>
          <w:szCs w:val="24"/>
        </w:rPr>
      </w:pPr>
    </w:p>
    <w:p w:rsidR="001A4E80" w:rsidRDefault="001A4E80" w:rsidP="00D55C0B">
      <w:pPr>
        <w:pStyle w:val="NoSpacing"/>
        <w:shd w:val="clear" w:color="auto" w:fill="FFFFFF" w:themeFill="background1"/>
        <w:jc w:val="both"/>
        <w:rPr>
          <w:rFonts w:ascii="Arial" w:hAnsi="Arial" w:cs="Arial"/>
          <w:sz w:val="24"/>
          <w:szCs w:val="24"/>
        </w:rPr>
      </w:pPr>
    </w:p>
    <w:p w:rsidR="00725AD4" w:rsidRDefault="00725AD4" w:rsidP="00D55C0B">
      <w:pPr>
        <w:pStyle w:val="NoSpacing"/>
        <w:shd w:val="clear" w:color="auto" w:fill="FFFFFF" w:themeFill="background1"/>
        <w:jc w:val="both"/>
        <w:rPr>
          <w:rFonts w:ascii="Arial" w:hAnsi="Arial" w:cs="Arial"/>
          <w:sz w:val="24"/>
          <w:szCs w:val="24"/>
        </w:rPr>
      </w:pPr>
    </w:p>
    <w:p w:rsidR="00AE5FA6" w:rsidRDefault="00AE5FA6" w:rsidP="00AE5FA6">
      <w:pPr>
        <w:pStyle w:val="NoSpacing"/>
        <w:shd w:val="clear" w:color="auto" w:fill="FFFFFF" w:themeFill="background1"/>
        <w:jc w:val="both"/>
        <w:rPr>
          <w:rFonts w:ascii="Arial" w:hAnsi="Arial" w:cs="Arial"/>
          <w:sz w:val="24"/>
          <w:szCs w:val="24"/>
        </w:rPr>
      </w:pPr>
    </w:p>
    <w:p w:rsidR="00AE5FA6" w:rsidRDefault="00AE5FA6" w:rsidP="00AE5FA6">
      <w:pPr>
        <w:pStyle w:val="NoSpacing"/>
        <w:shd w:val="clear" w:color="auto" w:fill="FFFFFF" w:themeFill="background1"/>
        <w:jc w:val="both"/>
        <w:rPr>
          <w:rFonts w:ascii="Arial" w:hAnsi="Arial" w:cs="Arial"/>
          <w:sz w:val="24"/>
          <w:szCs w:val="24"/>
        </w:rPr>
      </w:pPr>
    </w:p>
    <w:p w:rsidR="00051F91" w:rsidRDefault="00051F91" w:rsidP="00AE5FA6">
      <w:pPr>
        <w:pStyle w:val="NoSpacing"/>
        <w:shd w:val="clear" w:color="auto" w:fill="FFFFFF" w:themeFill="background1"/>
        <w:jc w:val="both"/>
        <w:rPr>
          <w:rFonts w:ascii="Arial" w:hAnsi="Arial" w:cs="Arial"/>
          <w:sz w:val="24"/>
          <w:szCs w:val="24"/>
        </w:rPr>
      </w:pPr>
    </w:p>
    <w:p w:rsidR="00051F91" w:rsidRDefault="00051F91" w:rsidP="00AE5FA6">
      <w:pPr>
        <w:pStyle w:val="NoSpacing"/>
        <w:shd w:val="clear" w:color="auto" w:fill="FFFFFF" w:themeFill="background1"/>
        <w:jc w:val="both"/>
        <w:rPr>
          <w:rFonts w:ascii="Arial" w:hAnsi="Arial" w:cs="Arial"/>
          <w:sz w:val="24"/>
          <w:szCs w:val="24"/>
        </w:rPr>
      </w:pPr>
    </w:p>
    <w:p w:rsidR="00051F91" w:rsidRDefault="00051F91" w:rsidP="00AE5FA6">
      <w:pPr>
        <w:pStyle w:val="NoSpacing"/>
        <w:shd w:val="clear" w:color="auto" w:fill="FFFFFF" w:themeFill="background1"/>
        <w:jc w:val="both"/>
        <w:rPr>
          <w:rFonts w:ascii="Arial" w:hAnsi="Arial" w:cs="Arial"/>
          <w:sz w:val="24"/>
          <w:szCs w:val="24"/>
        </w:rPr>
      </w:pPr>
    </w:p>
    <w:p w:rsidR="00FD7552" w:rsidRDefault="00FD7552" w:rsidP="00AE5FA6">
      <w:pPr>
        <w:pStyle w:val="NoSpacing"/>
        <w:shd w:val="clear" w:color="auto" w:fill="FFFFFF" w:themeFill="background1"/>
        <w:jc w:val="both"/>
        <w:rPr>
          <w:rFonts w:ascii="Arial" w:hAnsi="Arial" w:cs="Arial"/>
          <w:sz w:val="24"/>
          <w:szCs w:val="24"/>
        </w:rPr>
      </w:pPr>
    </w:p>
    <w:p w:rsidR="00FD7552" w:rsidRDefault="00FD7552" w:rsidP="00AE5FA6">
      <w:pPr>
        <w:pStyle w:val="NoSpacing"/>
        <w:shd w:val="clear" w:color="auto" w:fill="FFFFFF" w:themeFill="background1"/>
        <w:jc w:val="both"/>
        <w:rPr>
          <w:rFonts w:ascii="Arial" w:hAnsi="Arial" w:cs="Arial"/>
          <w:sz w:val="24"/>
          <w:szCs w:val="24"/>
        </w:rPr>
      </w:pPr>
    </w:p>
    <w:p w:rsidR="00FD7552" w:rsidRDefault="00FD7552" w:rsidP="00AE5FA6">
      <w:pPr>
        <w:pStyle w:val="NoSpacing"/>
        <w:shd w:val="clear" w:color="auto" w:fill="FFFFFF" w:themeFill="background1"/>
        <w:jc w:val="both"/>
        <w:rPr>
          <w:rFonts w:ascii="Arial" w:hAnsi="Arial" w:cs="Arial"/>
          <w:sz w:val="24"/>
          <w:szCs w:val="24"/>
        </w:rPr>
      </w:pPr>
    </w:p>
    <w:p w:rsidR="00FD7552" w:rsidRDefault="00FD7552" w:rsidP="00AE5FA6">
      <w:pPr>
        <w:pStyle w:val="NoSpacing"/>
        <w:shd w:val="clear" w:color="auto" w:fill="FFFFFF" w:themeFill="background1"/>
        <w:jc w:val="both"/>
        <w:rPr>
          <w:rFonts w:ascii="Arial" w:hAnsi="Arial" w:cs="Arial"/>
          <w:sz w:val="24"/>
          <w:szCs w:val="24"/>
        </w:rPr>
      </w:pPr>
    </w:p>
    <w:p w:rsidR="00FD7552" w:rsidRDefault="00FD7552" w:rsidP="00AE5FA6">
      <w:pPr>
        <w:pStyle w:val="NoSpacing"/>
        <w:shd w:val="clear" w:color="auto" w:fill="FFFFFF" w:themeFill="background1"/>
        <w:jc w:val="both"/>
        <w:rPr>
          <w:rFonts w:ascii="Arial" w:hAnsi="Arial" w:cs="Arial"/>
          <w:sz w:val="24"/>
          <w:szCs w:val="24"/>
        </w:rPr>
      </w:pPr>
      <w:bookmarkStart w:id="0" w:name="_GoBack"/>
      <w:bookmarkEnd w:id="0"/>
    </w:p>
    <w:p w:rsidR="00051F91" w:rsidRDefault="00051F91" w:rsidP="00AE5FA6">
      <w:pPr>
        <w:pStyle w:val="NoSpacing"/>
        <w:shd w:val="clear" w:color="auto" w:fill="FFFFFF" w:themeFill="background1"/>
        <w:jc w:val="both"/>
        <w:rPr>
          <w:rFonts w:ascii="Arial" w:hAnsi="Arial" w:cs="Arial"/>
          <w:sz w:val="24"/>
          <w:szCs w:val="24"/>
        </w:rPr>
      </w:pPr>
    </w:p>
    <w:p w:rsidR="002666D9" w:rsidRDefault="002666D9" w:rsidP="005C5FE6">
      <w:pPr>
        <w:pStyle w:val="NoSpacing"/>
        <w:shd w:val="clear" w:color="auto" w:fill="FFFFFF" w:themeFill="background1"/>
        <w:ind w:left="-567"/>
        <w:jc w:val="both"/>
        <w:rPr>
          <w:rFonts w:ascii="Arial" w:hAnsi="Arial" w:cs="Arial"/>
          <w:sz w:val="24"/>
          <w:szCs w:val="24"/>
        </w:rPr>
      </w:pPr>
      <w:r>
        <w:rPr>
          <w:rFonts w:ascii="Arial" w:hAnsi="Arial" w:cs="Arial"/>
          <w:sz w:val="24"/>
          <w:szCs w:val="24"/>
        </w:rPr>
        <w:t xml:space="preserve">Best wishes, </w:t>
      </w:r>
    </w:p>
    <w:p w:rsidR="002666D9" w:rsidRDefault="002666D9" w:rsidP="002666D9">
      <w:pPr>
        <w:pStyle w:val="NoSpacing"/>
        <w:shd w:val="clear" w:color="auto" w:fill="FFFFFF" w:themeFill="background1"/>
        <w:ind w:hanging="567"/>
        <w:jc w:val="both"/>
        <w:rPr>
          <w:rFonts w:ascii="Arial" w:hAnsi="Arial" w:cs="Arial"/>
          <w:sz w:val="24"/>
          <w:szCs w:val="24"/>
        </w:rPr>
      </w:pPr>
    </w:p>
    <w:p w:rsidR="002666D9" w:rsidRDefault="002666D9" w:rsidP="002666D9">
      <w:pPr>
        <w:pStyle w:val="NoSpacing"/>
        <w:shd w:val="clear" w:color="auto" w:fill="FFFFFF" w:themeFill="background1"/>
        <w:ind w:hanging="567"/>
        <w:jc w:val="both"/>
        <w:rPr>
          <w:rFonts w:ascii="Arial" w:hAnsi="Arial" w:cs="Arial"/>
          <w:sz w:val="24"/>
          <w:szCs w:val="24"/>
        </w:rPr>
      </w:pPr>
      <w:r w:rsidRPr="005010C2">
        <w:rPr>
          <w:rFonts w:ascii="Arial" w:hAnsi="Arial" w:cs="Arial"/>
          <w:noProof/>
          <w:sz w:val="24"/>
          <w:szCs w:val="24"/>
          <w:lang w:eastAsia="en-GB"/>
        </w:rPr>
        <w:drawing>
          <wp:anchor distT="0" distB="0" distL="114300" distR="114300" simplePos="0" relativeHeight="251702272" behindDoc="0" locked="0" layoutInCell="1" allowOverlap="1" wp14:anchorId="3B58C253" wp14:editId="5723D0E1">
            <wp:simplePos x="0" y="0"/>
            <wp:positionH relativeFrom="column">
              <wp:posOffset>-372268</wp:posOffset>
            </wp:positionH>
            <wp:positionV relativeFrom="paragraph">
              <wp:posOffset>149335</wp:posOffset>
            </wp:positionV>
            <wp:extent cx="1025718" cy="455875"/>
            <wp:effectExtent l="0" t="0" r="317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5718" cy="455875"/>
                    </a:xfrm>
                    <a:prstGeom prst="rect">
                      <a:avLst/>
                    </a:prstGeom>
                  </pic:spPr>
                </pic:pic>
              </a:graphicData>
            </a:graphic>
            <wp14:sizeRelH relativeFrom="page">
              <wp14:pctWidth>0</wp14:pctWidth>
            </wp14:sizeRelH>
            <wp14:sizeRelV relativeFrom="page">
              <wp14:pctHeight>0</wp14:pctHeight>
            </wp14:sizeRelV>
          </wp:anchor>
        </w:drawing>
      </w:r>
    </w:p>
    <w:p w:rsidR="002666D9" w:rsidRDefault="002666D9" w:rsidP="002666D9">
      <w:pPr>
        <w:pStyle w:val="NoSpacing"/>
        <w:shd w:val="clear" w:color="auto" w:fill="FFFFFF" w:themeFill="background1"/>
        <w:ind w:hanging="567"/>
        <w:jc w:val="both"/>
        <w:rPr>
          <w:rFonts w:ascii="Arial" w:hAnsi="Arial" w:cs="Arial"/>
          <w:sz w:val="24"/>
          <w:szCs w:val="24"/>
        </w:rPr>
      </w:pPr>
    </w:p>
    <w:p w:rsidR="002666D9" w:rsidRDefault="002666D9" w:rsidP="002666D9">
      <w:pPr>
        <w:pStyle w:val="NoSpacing"/>
        <w:shd w:val="clear" w:color="auto" w:fill="FFFFFF" w:themeFill="background1"/>
        <w:ind w:hanging="567"/>
        <w:jc w:val="both"/>
        <w:rPr>
          <w:rFonts w:ascii="Arial" w:hAnsi="Arial" w:cs="Arial"/>
          <w:sz w:val="24"/>
          <w:szCs w:val="24"/>
        </w:rPr>
      </w:pPr>
    </w:p>
    <w:p w:rsidR="002666D9" w:rsidRDefault="002666D9" w:rsidP="002666D9">
      <w:pPr>
        <w:pStyle w:val="NoSpacing"/>
        <w:shd w:val="clear" w:color="auto" w:fill="FFFFFF" w:themeFill="background1"/>
        <w:ind w:hanging="567"/>
        <w:jc w:val="both"/>
        <w:rPr>
          <w:rFonts w:ascii="Arial" w:hAnsi="Arial" w:cs="Arial"/>
          <w:sz w:val="24"/>
          <w:szCs w:val="24"/>
        </w:rPr>
      </w:pPr>
    </w:p>
    <w:p w:rsidR="002666D9" w:rsidRDefault="002666D9" w:rsidP="002666D9">
      <w:pPr>
        <w:pStyle w:val="NoSpacing"/>
        <w:shd w:val="clear" w:color="auto" w:fill="FFFFFF" w:themeFill="background1"/>
        <w:ind w:hanging="567"/>
        <w:jc w:val="both"/>
        <w:rPr>
          <w:rFonts w:ascii="Arial" w:hAnsi="Arial" w:cs="Arial"/>
          <w:sz w:val="24"/>
          <w:szCs w:val="24"/>
        </w:rPr>
      </w:pPr>
    </w:p>
    <w:p w:rsidR="002666D9" w:rsidRDefault="00AE5FA6" w:rsidP="002666D9">
      <w:pPr>
        <w:pStyle w:val="NoSpacing"/>
        <w:shd w:val="clear" w:color="auto" w:fill="FFFFFF" w:themeFill="background1"/>
        <w:ind w:hanging="567"/>
        <w:jc w:val="both"/>
        <w:rPr>
          <w:rFonts w:ascii="Arial" w:hAnsi="Arial" w:cs="Arial"/>
          <w:sz w:val="24"/>
          <w:szCs w:val="24"/>
        </w:rPr>
      </w:pPr>
      <w:r>
        <w:rPr>
          <w:rFonts w:ascii="Arial" w:hAnsi="Arial" w:cs="Arial"/>
          <w:sz w:val="24"/>
          <w:szCs w:val="24"/>
        </w:rPr>
        <w:t xml:space="preserve">Miss </w:t>
      </w:r>
      <w:r w:rsidR="002666D9">
        <w:rPr>
          <w:rFonts w:ascii="Arial" w:hAnsi="Arial" w:cs="Arial"/>
          <w:sz w:val="24"/>
          <w:szCs w:val="24"/>
        </w:rPr>
        <w:t>Charmain Eaton</w:t>
      </w:r>
    </w:p>
    <w:p w:rsidR="004A5F52" w:rsidRDefault="002666D9" w:rsidP="00882FC1">
      <w:pPr>
        <w:pStyle w:val="NoSpacing"/>
        <w:shd w:val="clear" w:color="auto" w:fill="FFFFFF" w:themeFill="background1"/>
        <w:ind w:hanging="567"/>
        <w:jc w:val="both"/>
        <w:rPr>
          <w:rFonts w:ascii="Arial" w:hAnsi="Arial" w:cs="Arial"/>
          <w:b/>
          <w:sz w:val="24"/>
          <w:szCs w:val="24"/>
        </w:rPr>
      </w:pPr>
      <w:r>
        <w:rPr>
          <w:rFonts w:ascii="Arial" w:hAnsi="Arial" w:cs="Arial"/>
          <w:b/>
          <w:sz w:val="24"/>
          <w:szCs w:val="24"/>
        </w:rPr>
        <w:t xml:space="preserve">Deputy Head (Pastoral and Safeguarding) </w:t>
      </w:r>
      <w:r w:rsidRPr="00940CBF">
        <w:rPr>
          <w:rFonts w:ascii="Arial" w:hAnsi="Arial" w:cs="Arial"/>
          <w:b/>
          <w:sz w:val="24"/>
          <w:szCs w:val="24"/>
        </w:rPr>
        <w:t>&amp; CCF Contingent Commander</w:t>
      </w:r>
    </w:p>
    <w:p w:rsidR="004A5F52" w:rsidRDefault="004A5F52" w:rsidP="00882FC1">
      <w:pPr>
        <w:pStyle w:val="NoSpacing"/>
        <w:shd w:val="clear" w:color="auto" w:fill="FFFFFF" w:themeFill="background1"/>
        <w:ind w:hanging="567"/>
        <w:jc w:val="both"/>
        <w:rPr>
          <w:rFonts w:ascii="Arial" w:hAnsi="Arial" w:cs="Arial"/>
          <w:b/>
          <w:sz w:val="24"/>
          <w:szCs w:val="24"/>
        </w:rPr>
      </w:pPr>
    </w:p>
    <w:p w:rsidR="004A5F52" w:rsidRDefault="004A5F52" w:rsidP="00882FC1">
      <w:pPr>
        <w:pStyle w:val="NoSpacing"/>
        <w:shd w:val="clear" w:color="auto" w:fill="FFFFFF" w:themeFill="background1"/>
        <w:ind w:hanging="567"/>
        <w:jc w:val="both"/>
        <w:rPr>
          <w:rFonts w:ascii="Arial" w:hAnsi="Arial" w:cs="Arial"/>
          <w:b/>
          <w:sz w:val="24"/>
          <w:szCs w:val="24"/>
        </w:rPr>
      </w:pPr>
    </w:p>
    <w:p w:rsidR="004A5F52" w:rsidRDefault="004A5F52" w:rsidP="00882FC1">
      <w:pPr>
        <w:pStyle w:val="NoSpacing"/>
        <w:shd w:val="clear" w:color="auto" w:fill="FFFFFF" w:themeFill="background1"/>
        <w:ind w:hanging="567"/>
        <w:jc w:val="both"/>
        <w:rPr>
          <w:rFonts w:ascii="Arial" w:hAnsi="Arial" w:cs="Arial"/>
          <w:b/>
          <w:sz w:val="24"/>
          <w:szCs w:val="24"/>
        </w:rPr>
      </w:pPr>
    </w:p>
    <w:p w:rsidR="004A5F52" w:rsidRDefault="004A5F52" w:rsidP="00882FC1">
      <w:pPr>
        <w:pStyle w:val="NoSpacing"/>
        <w:shd w:val="clear" w:color="auto" w:fill="FFFFFF" w:themeFill="background1"/>
        <w:ind w:hanging="567"/>
        <w:jc w:val="both"/>
        <w:rPr>
          <w:rFonts w:ascii="Arial" w:hAnsi="Arial" w:cs="Arial"/>
          <w:b/>
          <w:sz w:val="24"/>
          <w:szCs w:val="24"/>
        </w:rPr>
      </w:pPr>
    </w:p>
    <w:p w:rsidR="00A45D81" w:rsidRDefault="002666D9" w:rsidP="00882FC1">
      <w:pPr>
        <w:pStyle w:val="NoSpacing"/>
        <w:shd w:val="clear" w:color="auto" w:fill="FFFFFF" w:themeFill="background1"/>
        <w:ind w:hanging="567"/>
        <w:jc w:val="both"/>
        <w:rPr>
          <w:rFonts w:ascii="Arial" w:hAnsi="Arial" w:cs="Arial"/>
          <w:sz w:val="24"/>
          <w:szCs w:val="24"/>
        </w:rPr>
      </w:pPr>
      <w:r>
        <w:rPr>
          <w:noProof/>
          <w:sz w:val="20"/>
          <w:szCs w:val="20"/>
          <w:lang w:eastAsia="en-GB"/>
        </w:rPr>
        <w:drawing>
          <wp:anchor distT="114300" distB="114300" distL="114300" distR="114300" simplePos="0" relativeHeight="251700224" behindDoc="0" locked="1" layoutInCell="1" hidden="0" allowOverlap="1" wp14:anchorId="3C0671EC" wp14:editId="5E4D4971">
            <wp:simplePos x="0" y="0"/>
            <wp:positionH relativeFrom="margin">
              <wp:posOffset>-449580</wp:posOffset>
            </wp:positionH>
            <wp:positionV relativeFrom="page">
              <wp:posOffset>9779635</wp:posOffset>
            </wp:positionV>
            <wp:extent cx="457200" cy="629920"/>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57200" cy="629920"/>
                    </a:xfrm>
                    <a:prstGeom prst="rect">
                      <a:avLst/>
                    </a:prstGeom>
                    <a:ln/>
                  </pic:spPr>
                </pic:pic>
              </a:graphicData>
            </a:graphic>
            <wp14:sizeRelV relativeFrom="margin">
              <wp14:pctHeight>0</wp14:pctHeight>
            </wp14:sizeRelV>
          </wp:anchor>
        </w:drawing>
      </w:r>
      <w:r>
        <w:rPr>
          <w:noProof/>
          <w:sz w:val="20"/>
          <w:szCs w:val="20"/>
          <w:lang w:eastAsia="en-GB"/>
        </w:rPr>
        <w:drawing>
          <wp:anchor distT="114300" distB="114300" distL="114300" distR="114300" simplePos="0" relativeHeight="251698176" behindDoc="0" locked="1" layoutInCell="1" hidden="0" allowOverlap="1" wp14:anchorId="7C1383AF" wp14:editId="13AFC76A">
            <wp:simplePos x="0" y="0"/>
            <wp:positionH relativeFrom="margin">
              <wp:posOffset>762000</wp:posOffset>
            </wp:positionH>
            <wp:positionV relativeFrom="margin">
              <wp:align>bottom</wp:align>
            </wp:positionV>
            <wp:extent cx="5730875" cy="723265"/>
            <wp:effectExtent l="0" t="0" r="3175" b="635"/>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30875" cy="723265"/>
                    </a:xfrm>
                    <a:prstGeom prst="rect">
                      <a:avLst/>
                    </a:prstGeom>
                    <a:ln/>
                  </pic:spPr>
                </pic:pic>
              </a:graphicData>
            </a:graphic>
            <wp14:sizeRelH relativeFrom="margin">
              <wp14:pctWidth>0</wp14:pctWidth>
            </wp14:sizeRelH>
            <wp14:sizeRelV relativeFrom="margin">
              <wp14:pctHeight>0</wp14:pctHeight>
            </wp14:sizeRelV>
          </wp:anchor>
        </w:drawing>
      </w:r>
    </w:p>
    <w:sectPr w:rsidR="00A45D81" w:rsidSect="005A4E9A">
      <w:pgSz w:w="11906" w:h="16838"/>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7DA"/>
    <w:multiLevelType w:val="hybridMultilevel"/>
    <w:tmpl w:val="8A80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0056"/>
    <w:multiLevelType w:val="hybridMultilevel"/>
    <w:tmpl w:val="2F1C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84C1B"/>
    <w:multiLevelType w:val="hybridMultilevel"/>
    <w:tmpl w:val="F05A4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5095"/>
    <w:multiLevelType w:val="hybridMultilevel"/>
    <w:tmpl w:val="64B2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83EF0"/>
    <w:multiLevelType w:val="multilevel"/>
    <w:tmpl w:val="9974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951AAD"/>
    <w:multiLevelType w:val="hybridMultilevel"/>
    <w:tmpl w:val="0EC8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B5D2D"/>
    <w:multiLevelType w:val="multilevel"/>
    <w:tmpl w:val="C72A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C3858"/>
    <w:multiLevelType w:val="hybridMultilevel"/>
    <w:tmpl w:val="98BE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BF088E"/>
    <w:multiLevelType w:val="multilevel"/>
    <w:tmpl w:val="A2D0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D74EF"/>
    <w:multiLevelType w:val="hybridMultilevel"/>
    <w:tmpl w:val="82F43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A4A5E"/>
    <w:multiLevelType w:val="multilevel"/>
    <w:tmpl w:val="54CA3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6A4D"/>
    <w:multiLevelType w:val="hybridMultilevel"/>
    <w:tmpl w:val="D4E04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E36F8B"/>
    <w:multiLevelType w:val="multilevel"/>
    <w:tmpl w:val="FFD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2B6F6D"/>
    <w:multiLevelType w:val="hybridMultilevel"/>
    <w:tmpl w:val="F0F0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101D9"/>
    <w:multiLevelType w:val="hybridMultilevel"/>
    <w:tmpl w:val="CED8E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AD3298"/>
    <w:multiLevelType w:val="multilevel"/>
    <w:tmpl w:val="6550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905665"/>
    <w:multiLevelType w:val="multilevel"/>
    <w:tmpl w:val="5DEC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857772"/>
    <w:multiLevelType w:val="multilevel"/>
    <w:tmpl w:val="40882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EF2ECD"/>
    <w:multiLevelType w:val="hybridMultilevel"/>
    <w:tmpl w:val="588E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9E18FD"/>
    <w:multiLevelType w:val="hybridMultilevel"/>
    <w:tmpl w:val="D2C0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
  </w:num>
  <w:num w:numId="4">
    <w:abstractNumId w:val="7"/>
  </w:num>
  <w:num w:numId="5">
    <w:abstractNumId w:val="13"/>
  </w:num>
  <w:num w:numId="6">
    <w:abstractNumId w:val="1"/>
  </w:num>
  <w:num w:numId="7">
    <w:abstractNumId w:val="11"/>
  </w:num>
  <w:num w:numId="8">
    <w:abstractNumId w:val="18"/>
  </w:num>
  <w:num w:numId="9">
    <w:abstractNumId w:val="0"/>
  </w:num>
  <w:num w:numId="10">
    <w:abstractNumId w:val="19"/>
  </w:num>
  <w:num w:numId="11">
    <w:abstractNumId w:val="5"/>
  </w:num>
  <w:num w:numId="12">
    <w:abstractNumId w:val="9"/>
  </w:num>
  <w:num w:numId="13">
    <w:abstractNumId w:val="15"/>
  </w:num>
  <w:num w:numId="14">
    <w:abstractNumId w:val="10"/>
  </w:num>
  <w:num w:numId="15">
    <w:abstractNumId w:val="4"/>
  </w:num>
  <w:num w:numId="16">
    <w:abstractNumId w:val="17"/>
  </w:num>
  <w:num w:numId="17">
    <w:abstractNumId w:val="12"/>
  </w:num>
  <w:num w:numId="18">
    <w:abstractNumId w:val="16"/>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C0B"/>
    <w:rsid w:val="000220F4"/>
    <w:rsid w:val="00051F91"/>
    <w:rsid w:val="00053729"/>
    <w:rsid w:val="0007548F"/>
    <w:rsid w:val="000C2C8D"/>
    <w:rsid w:val="000E1BEA"/>
    <w:rsid w:val="00165785"/>
    <w:rsid w:val="0018480D"/>
    <w:rsid w:val="00186C62"/>
    <w:rsid w:val="001A4E80"/>
    <w:rsid w:val="001A52FA"/>
    <w:rsid w:val="001A57C7"/>
    <w:rsid w:val="001C4008"/>
    <w:rsid w:val="002052CF"/>
    <w:rsid w:val="002234D5"/>
    <w:rsid w:val="00224CC4"/>
    <w:rsid w:val="00231DC4"/>
    <w:rsid w:val="002666D9"/>
    <w:rsid w:val="002756EE"/>
    <w:rsid w:val="00284467"/>
    <w:rsid w:val="002C3E20"/>
    <w:rsid w:val="0036205A"/>
    <w:rsid w:val="003653CC"/>
    <w:rsid w:val="003846FE"/>
    <w:rsid w:val="003944BC"/>
    <w:rsid w:val="003947FA"/>
    <w:rsid w:val="00430424"/>
    <w:rsid w:val="004624B9"/>
    <w:rsid w:val="004A5F52"/>
    <w:rsid w:val="004D2F34"/>
    <w:rsid w:val="004D594C"/>
    <w:rsid w:val="004F1F9C"/>
    <w:rsid w:val="005024E2"/>
    <w:rsid w:val="00554283"/>
    <w:rsid w:val="0057005C"/>
    <w:rsid w:val="005849BE"/>
    <w:rsid w:val="0059448F"/>
    <w:rsid w:val="005A4E9A"/>
    <w:rsid w:val="005C5FE6"/>
    <w:rsid w:val="0061608A"/>
    <w:rsid w:val="00622724"/>
    <w:rsid w:val="006856BA"/>
    <w:rsid w:val="006A5FF1"/>
    <w:rsid w:val="006D3480"/>
    <w:rsid w:val="00725AD4"/>
    <w:rsid w:val="00731EF6"/>
    <w:rsid w:val="00750E93"/>
    <w:rsid w:val="00851F4C"/>
    <w:rsid w:val="00882FC1"/>
    <w:rsid w:val="008E143D"/>
    <w:rsid w:val="0090490B"/>
    <w:rsid w:val="00942121"/>
    <w:rsid w:val="00955CF9"/>
    <w:rsid w:val="00963724"/>
    <w:rsid w:val="00A45D81"/>
    <w:rsid w:val="00A90C48"/>
    <w:rsid w:val="00A97FF4"/>
    <w:rsid w:val="00AD505E"/>
    <w:rsid w:val="00AD5475"/>
    <w:rsid w:val="00AE5FA6"/>
    <w:rsid w:val="00B36234"/>
    <w:rsid w:val="00B50D22"/>
    <w:rsid w:val="00B97574"/>
    <w:rsid w:val="00C004CD"/>
    <w:rsid w:val="00C100C1"/>
    <w:rsid w:val="00C445F9"/>
    <w:rsid w:val="00C45DF5"/>
    <w:rsid w:val="00C7524B"/>
    <w:rsid w:val="00CB600A"/>
    <w:rsid w:val="00CC0642"/>
    <w:rsid w:val="00CC7BB2"/>
    <w:rsid w:val="00CD4B4D"/>
    <w:rsid w:val="00CF6FB4"/>
    <w:rsid w:val="00D10983"/>
    <w:rsid w:val="00D17B25"/>
    <w:rsid w:val="00D55C0B"/>
    <w:rsid w:val="00D85877"/>
    <w:rsid w:val="00DA7997"/>
    <w:rsid w:val="00DE0D19"/>
    <w:rsid w:val="00E10884"/>
    <w:rsid w:val="00E225D2"/>
    <w:rsid w:val="00E552B1"/>
    <w:rsid w:val="00E72D4E"/>
    <w:rsid w:val="00E7709C"/>
    <w:rsid w:val="00EC7344"/>
    <w:rsid w:val="00ED270E"/>
    <w:rsid w:val="00EF78AE"/>
    <w:rsid w:val="00F31615"/>
    <w:rsid w:val="00F36982"/>
    <w:rsid w:val="00F37C78"/>
    <w:rsid w:val="00F55ED4"/>
    <w:rsid w:val="00F6609E"/>
    <w:rsid w:val="00FB352E"/>
    <w:rsid w:val="00FD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A57A"/>
  <w15:chartTrackingRefBased/>
  <w15:docId w15:val="{8503685A-158D-49C7-B00A-34C90419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5C0B"/>
    <w:pPr>
      <w:spacing w:after="0" w:line="240" w:lineRule="auto"/>
    </w:pPr>
  </w:style>
  <w:style w:type="character" w:styleId="Hyperlink">
    <w:name w:val="Hyperlink"/>
    <w:basedOn w:val="DefaultParagraphFont"/>
    <w:uiPriority w:val="99"/>
    <w:unhideWhenUsed/>
    <w:rsid w:val="00D55C0B"/>
    <w:rPr>
      <w:color w:val="0563C1" w:themeColor="hyperlink"/>
      <w:u w:val="single"/>
    </w:rPr>
  </w:style>
  <w:style w:type="character" w:styleId="FollowedHyperlink">
    <w:name w:val="FollowedHyperlink"/>
    <w:basedOn w:val="DefaultParagraphFont"/>
    <w:uiPriority w:val="99"/>
    <w:semiHidden/>
    <w:unhideWhenUsed/>
    <w:rsid w:val="00B97574"/>
    <w:rPr>
      <w:color w:val="954F72" w:themeColor="followedHyperlink"/>
      <w:u w:val="single"/>
    </w:rPr>
  </w:style>
  <w:style w:type="paragraph" w:styleId="NormalWeb">
    <w:name w:val="Normal (Web)"/>
    <w:basedOn w:val="Normal"/>
    <w:uiPriority w:val="99"/>
    <w:semiHidden/>
    <w:unhideWhenUsed/>
    <w:rsid w:val="0096372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34562">
      <w:bodyDiv w:val="1"/>
      <w:marLeft w:val="0"/>
      <w:marRight w:val="0"/>
      <w:marTop w:val="0"/>
      <w:marBottom w:val="0"/>
      <w:divBdr>
        <w:top w:val="none" w:sz="0" w:space="0" w:color="auto"/>
        <w:left w:val="none" w:sz="0" w:space="0" w:color="auto"/>
        <w:bottom w:val="none" w:sz="0" w:space="0" w:color="auto"/>
        <w:right w:val="none" w:sz="0" w:space="0" w:color="auto"/>
      </w:divBdr>
    </w:div>
    <w:div w:id="51658236">
      <w:bodyDiv w:val="1"/>
      <w:marLeft w:val="0"/>
      <w:marRight w:val="0"/>
      <w:marTop w:val="0"/>
      <w:marBottom w:val="0"/>
      <w:divBdr>
        <w:top w:val="none" w:sz="0" w:space="0" w:color="auto"/>
        <w:left w:val="none" w:sz="0" w:space="0" w:color="auto"/>
        <w:bottom w:val="none" w:sz="0" w:space="0" w:color="auto"/>
        <w:right w:val="none" w:sz="0" w:space="0" w:color="auto"/>
      </w:divBdr>
      <w:divsChild>
        <w:div w:id="321396591">
          <w:marLeft w:val="0"/>
          <w:marRight w:val="0"/>
          <w:marTop w:val="0"/>
          <w:marBottom w:val="0"/>
          <w:divBdr>
            <w:top w:val="none" w:sz="0" w:space="0" w:color="auto"/>
            <w:left w:val="none" w:sz="0" w:space="0" w:color="auto"/>
            <w:bottom w:val="none" w:sz="0" w:space="0" w:color="auto"/>
            <w:right w:val="none" w:sz="0" w:space="0" w:color="auto"/>
          </w:divBdr>
        </w:div>
        <w:div w:id="1717468786">
          <w:marLeft w:val="0"/>
          <w:marRight w:val="0"/>
          <w:marTop w:val="0"/>
          <w:marBottom w:val="0"/>
          <w:divBdr>
            <w:top w:val="none" w:sz="0" w:space="0" w:color="auto"/>
            <w:left w:val="none" w:sz="0" w:space="0" w:color="auto"/>
            <w:bottom w:val="none" w:sz="0" w:space="0" w:color="auto"/>
            <w:right w:val="none" w:sz="0" w:space="0" w:color="auto"/>
          </w:divBdr>
        </w:div>
      </w:divsChild>
    </w:div>
    <w:div w:id="142622674">
      <w:bodyDiv w:val="1"/>
      <w:marLeft w:val="0"/>
      <w:marRight w:val="0"/>
      <w:marTop w:val="0"/>
      <w:marBottom w:val="0"/>
      <w:divBdr>
        <w:top w:val="none" w:sz="0" w:space="0" w:color="auto"/>
        <w:left w:val="none" w:sz="0" w:space="0" w:color="auto"/>
        <w:bottom w:val="none" w:sz="0" w:space="0" w:color="auto"/>
        <w:right w:val="none" w:sz="0" w:space="0" w:color="auto"/>
      </w:divBdr>
      <w:divsChild>
        <w:div w:id="1294630552">
          <w:marLeft w:val="0"/>
          <w:marRight w:val="0"/>
          <w:marTop w:val="0"/>
          <w:marBottom w:val="0"/>
          <w:divBdr>
            <w:top w:val="none" w:sz="0" w:space="0" w:color="auto"/>
            <w:left w:val="none" w:sz="0" w:space="0" w:color="auto"/>
            <w:bottom w:val="none" w:sz="0" w:space="0" w:color="auto"/>
            <w:right w:val="none" w:sz="0" w:space="0" w:color="auto"/>
          </w:divBdr>
        </w:div>
        <w:div w:id="809711553">
          <w:marLeft w:val="0"/>
          <w:marRight w:val="0"/>
          <w:marTop w:val="0"/>
          <w:marBottom w:val="0"/>
          <w:divBdr>
            <w:top w:val="none" w:sz="0" w:space="0" w:color="auto"/>
            <w:left w:val="none" w:sz="0" w:space="0" w:color="auto"/>
            <w:bottom w:val="none" w:sz="0" w:space="0" w:color="auto"/>
            <w:right w:val="none" w:sz="0" w:space="0" w:color="auto"/>
          </w:divBdr>
        </w:div>
      </w:divsChild>
    </w:div>
    <w:div w:id="307363922">
      <w:bodyDiv w:val="1"/>
      <w:marLeft w:val="0"/>
      <w:marRight w:val="0"/>
      <w:marTop w:val="0"/>
      <w:marBottom w:val="0"/>
      <w:divBdr>
        <w:top w:val="none" w:sz="0" w:space="0" w:color="auto"/>
        <w:left w:val="none" w:sz="0" w:space="0" w:color="auto"/>
        <w:bottom w:val="none" w:sz="0" w:space="0" w:color="auto"/>
        <w:right w:val="none" w:sz="0" w:space="0" w:color="auto"/>
      </w:divBdr>
    </w:div>
    <w:div w:id="310602703">
      <w:bodyDiv w:val="1"/>
      <w:marLeft w:val="0"/>
      <w:marRight w:val="0"/>
      <w:marTop w:val="0"/>
      <w:marBottom w:val="0"/>
      <w:divBdr>
        <w:top w:val="none" w:sz="0" w:space="0" w:color="auto"/>
        <w:left w:val="none" w:sz="0" w:space="0" w:color="auto"/>
        <w:bottom w:val="none" w:sz="0" w:space="0" w:color="auto"/>
        <w:right w:val="none" w:sz="0" w:space="0" w:color="auto"/>
      </w:divBdr>
      <w:divsChild>
        <w:div w:id="1695572687">
          <w:marLeft w:val="0"/>
          <w:marRight w:val="0"/>
          <w:marTop w:val="0"/>
          <w:marBottom w:val="0"/>
          <w:divBdr>
            <w:top w:val="none" w:sz="0" w:space="0" w:color="auto"/>
            <w:left w:val="none" w:sz="0" w:space="0" w:color="auto"/>
            <w:bottom w:val="none" w:sz="0" w:space="0" w:color="auto"/>
            <w:right w:val="none" w:sz="0" w:space="0" w:color="auto"/>
          </w:divBdr>
        </w:div>
        <w:div w:id="1019503644">
          <w:marLeft w:val="0"/>
          <w:marRight w:val="0"/>
          <w:marTop w:val="0"/>
          <w:marBottom w:val="0"/>
          <w:divBdr>
            <w:top w:val="none" w:sz="0" w:space="0" w:color="auto"/>
            <w:left w:val="none" w:sz="0" w:space="0" w:color="auto"/>
            <w:bottom w:val="none" w:sz="0" w:space="0" w:color="auto"/>
            <w:right w:val="none" w:sz="0" w:space="0" w:color="auto"/>
          </w:divBdr>
        </w:div>
        <w:div w:id="784930124">
          <w:marLeft w:val="0"/>
          <w:marRight w:val="0"/>
          <w:marTop w:val="0"/>
          <w:marBottom w:val="0"/>
          <w:divBdr>
            <w:top w:val="none" w:sz="0" w:space="0" w:color="auto"/>
            <w:left w:val="none" w:sz="0" w:space="0" w:color="auto"/>
            <w:bottom w:val="none" w:sz="0" w:space="0" w:color="auto"/>
            <w:right w:val="none" w:sz="0" w:space="0" w:color="auto"/>
          </w:divBdr>
        </w:div>
      </w:divsChild>
    </w:div>
    <w:div w:id="328408557">
      <w:bodyDiv w:val="1"/>
      <w:marLeft w:val="0"/>
      <w:marRight w:val="0"/>
      <w:marTop w:val="0"/>
      <w:marBottom w:val="0"/>
      <w:divBdr>
        <w:top w:val="none" w:sz="0" w:space="0" w:color="auto"/>
        <w:left w:val="none" w:sz="0" w:space="0" w:color="auto"/>
        <w:bottom w:val="none" w:sz="0" w:space="0" w:color="auto"/>
        <w:right w:val="none" w:sz="0" w:space="0" w:color="auto"/>
      </w:divBdr>
    </w:div>
    <w:div w:id="499346700">
      <w:bodyDiv w:val="1"/>
      <w:marLeft w:val="0"/>
      <w:marRight w:val="0"/>
      <w:marTop w:val="0"/>
      <w:marBottom w:val="0"/>
      <w:divBdr>
        <w:top w:val="none" w:sz="0" w:space="0" w:color="auto"/>
        <w:left w:val="none" w:sz="0" w:space="0" w:color="auto"/>
        <w:bottom w:val="none" w:sz="0" w:space="0" w:color="auto"/>
        <w:right w:val="none" w:sz="0" w:space="0" w:color="auto"/>
      </w:divBdr>
    </w:div>
    <w:div w:id="511455654">
      <w:bodyDiv w:val="1"/>
      <w:marLeft w:val="0"/>
      <w:marRight w:val="0"/>
      <w:marTop w:val="0"/>
      <w:marBottom w:val="0"/>
      <w:divBdr>
        <w:top w:val="none" w:sz="0" w:space="0" w:color="auto"/>
        <w:left w:val="none" w:sz="0" w:space="0" w:color="auto"/>
        <w:bottom w:val="none" w:sz="0" w:space="0" w:color="auto"/>
        <w:right w:val="none" w:sz="0" w:space="0" w:color="auto"/>
      </w:divBdr>
    </w:div>
    <w:div w:id="558784185">
      <w:bodyDiv w:val="1"/>
      <w:marLeft w:val="0"/>
      <w:marRight w:val="0"/>
      <w:marTop w:val="0"/>
      <w:marBottom w:val="0"/>
      <w:divBdr>
        <w:top w:val="none" w:sz="0" w:space="0" w:color="auto"/>
        <w:left w:val="none" w:sz="0" w:space="0" w:color="auto"/>
        <w:bottom w:val="none" w:sz="0" w:space="0" w:color="auto"/>
        <w:right w:val="none" w:sz="0" w:space="0" w:color="auto"/>
      </w:divBdr>
      <w:divsChild>
        <w:div w:id="1332224393">
          <w:marLeft w:val="0"/>
          <w:marRight w:val="0"/>
          <w:marTop w:val="0"/>
          <w:marBottom w:val="0"/>
          <w:divBdr>
            <w:top w:val="none" w:sz="0" w:space="0" w:color="auto"/>
            <w:left w:val="none" w:sz="0" w:space="0" w:color="auto"/>
            <w:bottom w:val="none" w:sz="0" w:space="0" w:color="auto"/>
            <w:right w:val="none" w:sz="0" w:space="0" w:color="auto"/>
          </w:divBdr>
        </w:div>
        <w:div w:id="945818125">
          <w:marLeft w:val="0"/>
          <w:marRight w:val="0"/>
          <w:marTop w:val="0"/>
          <w:marBottom w:val="0"/>
          <w:divBdr>
            <w:top w:val="none" w:sz="0" w:space="0" w:color="auto"/>
            <w:left w:val="none" w:sz="0" w:space="0" w:color="auto"/>
            <w:bottom w:val="none" w:sz="0" w:space="0" w:color="auto"/>
            <w:right w:val="none" w:sz="0" w:space="0" w:color="auto"/>
          </w:divBdr>
        </w:div>
      </w:divsChild>
    </w:div>
    <w:div w:id="606163021">
      <w:bodyDiv w:val="1"/>
      <w:marLeft w:val="0"/>
      <w:marRight w:val="0"/>
      <w:marTop w:val="0"/>
      <w:marBottom w:val="0"/>
      <w:divBdr>
        <w:top w:val="none" w:sz="0" w:space="0" w:color="auto"/>
        <w:left w:val="none" w:sz="0" w:space="0" w:color="auto"/>
        <w:bottom w:val="none" w:sz="0" w:space="0" w:color="auto"/>
        <w:right w:val="none" w:sz="0" w:space="0" w:color="auto"/>
      </w:divBdr>
      <w:divsChild>
        <w:div w:id="1789155432">
          <w:marLeft w:val="0"/>
          <w:marRight w:val="0"/>
          <w:marTop w:val="0"/>
          <w:marBottom w:val="0"/>
          <w:divBdr>
            <w:top w:val="none" w:sz="0" w:space="0" w:color="auto"/>
            <w:left w:val="none" w:sz="0" w:space="0" w:color="auto"/>
            <w:bottom w:val="none" w:sz="0" w:space="0" w:color="auto"/>
            <w:right w:val="none" w:sz="0" w:space="0" w:color="auto"/>
          </w:divBdr>
        </w:div>
        <w:div w:id="1115712199">
          <w:marLeft w:val="0"/>
          <w:marRight w:val="0"/>
          <w:marTop w:val="0"/>
          <w:marBottom w:val="0"/>
          <w:divBdr>
            <w:top w:val="none" w:sz="0" w:space="0" w:color="auto"/>
            <w:left w:val="none" w:sz="0" w:space="0" w:color="auto"/>
            <w:bottom w:val="none" w:sz="0" w:space="0" w:color="auto"/>
            <w:right w:val="none" w:sz="0" w:space="0" w:color="auto"/>
          </w:divBdr>
        </w:div>
        <w:div w:id="256450406">
          <w:marLeft w:val="0"/>
          <w:marRight w:val="0"/>
          <w:marTop w:val="0"/>
          <w:marBottom w:val="0"/>
          <w:divBdr>
            <w:top w:val="none" w:sz="0" w:space="0" w:color="auto"/>
            <w:left w:val="none" w:sz="0" w:space="0" w:color="auto"/>
            <w:bottom w:val="none" w:sz="0" w:space="0" w:color="auto"/>
            <w:right w:val="none" w:sz="0" w:space="0" w:color="auto"/>
          </w:divBdr>
        </w:div>
      </w:divsChild>
    </w:div>
    <w:div w:id="624822008">
      <w:bodyDiv w:val="1"/>
      <w:marLeft w:val="0"/>
      <w:marRight w:val="0"/>
      <w:marTop w:val="0"/>
      <w:marBottom w:val="0"/>
      <w:divBdr>
        <w:top w:val="none" w:sz="0" w:space="0" w:color="auto"/>
        <w:left w:val="none" w:sz="0" w:space="0" w:color="auto"/>
        <w:bottom w:val="none" w:sz="0" w:space="0" w:color="auto"/>
        <w:right w:val="none" w:sz="0" w:space="0" w:color="auto"/>
      </w:divBdr>
    </w:div>
    <w:div w:id="702364400">
      <w:bodyDiv w:val="1"/>
      <w:marLeft w:val="0"/>
      <w:marRight w:val="0"/>
      <w:marTop w:val="0"/>
      <w:marBottom w:val="0"/>
      <w:divBdr>
        <w:top w:val="none" w:sz="0" w:space="0" w:color="auto"/>
        <w:left w:val="none" w:sz="0" w:space="0" w:color="auto"/>
        <w:bottom w:val="none" w:sz="0" w:space="0" w:color="auto"/>
        <w:right w:val="none" w:sz="0" w:space="0" w:color="auto"/>
      </w:divBdr>
    </w:div>
    <w:div w:id="802887501">
      <w:bodyDiv w:val="1"/>
      <w:marLeft w:val="0"/>
      <w:marRight w:val="0"/>
      <w:marTop w:val="0"/>
      <w:marBottom w:val="0"/>
      <w:divBdr>
        <w:top w:val="none" w:sz="0" w:space="0" w:color="auto"/>
        <w:left w:val="none" w:sz="0" w:space="0" w:color="auto"/>
        <w:bottom w:val="none" w:sz="0" w:space="0" w:color="auto"/>
        <w:right w:val="none" w:sz="0" w:space="0" w:color="auto"/>
      </w:divBdr>
    </w:div>
    <w:div w:id="811747790">
      <w:bodyDiv w:val="1"/>
      <w:marLeft w:val="0"/>
      <w:marRight w:val="0"/>
      <w:marTop w:val="0"/>
      <w:marBottom w:val="0"/>
      <w:divBdr>
        <w:top w:val="none" w:sz="0" w:space="0" w:color="auto"/>
        <w:left w:val="none" w:sz="0" w:space="0" w:color="auto"/>
        <w:bottom w:val="none" w:sz="0" w:space="0" w:color="auto"/>
        <w:right w:val="none" w:sz="0" w:space="0" w:color="auto"/>
      </w:divBdr>
    </w:div>
    <w:div w:id="851603299">
      <w:bodyDiv w:val="1"/>
      <w:marLeft w:val="0"/>
      <w:marRight w:val="0"/>
      <w:marTop w:val="0"/>
      <w:marBottom w:val="0"/>
      <w:divBdr>
        <w:top w:val="none" w:sz="0" w:space="0" w:color="auto"/>
        <w:left w:val="none" w:sz="0" w:space="0" w:color="auto"/>
        <w:bottom w:val="none" w:sz="0" w:space="0" w:color="auto"/>
        <w:right w:val="none" w:sz="0" w:space="0" w:color="auto"/>
      </w:divBdr>
    </w:div>
    <w:div w:id="858200032">
      <w:bodyDiv w:val="1"/>
      <w:marLeft w:val="0"/>
      <w:marRight w:val="0"/>
      <w:marTop w:val="0"/>
      <w:marBottom w:val="0"/>
      <w:divBdr>
        <w:top w:val="none" w:sz="0" w:space="0" w:color="auto"/>
        <w:left w:val="none" w:sz="0" w:space="0" w:color="auto"/>
        <w:bottom w:val="none" w:sz="0" w:space="0" w:color="auto"/>
        <w:right w:val="none" w:sz="0" w:space="0" w:color="auto"/>
      </w:divBdr>
    </w:div>
    <w:div w:id="996808628">
      <w:bodyDiv w:val="1"/>
      <w:marLeft w:val="0"/>
      <w:marRight w:val="0"/>
      <w:marTop w:val="0"/>
      <w:marBottom w:val="0"/>
      <w:divBdr>
        <w:top w:val="none" w:sz="0" w:space="0" w:color="auto"/>
        <w:left w:val="none" w:sz="0" w:space="0" w:color="auto"/>
        <w:bottom w:val="none" w:sz="0" w:space="0" w:color="auto"/>
        <w:right w:val="none" w:sz="0" w:space="0" w:color="auto"/>
      </w:divBdr>
    </w:div>
    <w:div w:id="1189299858">
      <w:bodyDiv w:val="1"/>
      <w:marLeft w:val="0"/>
      <w:marRight w:val="0"/>
      <w:marTop w:val="0"/>
      <w:marBottom w:val="0"/>
      <w:divBdr>
        <w:top w:val="none" w:sz="0" w:space="0" w:color="auto"/>
        <w:left w:val="none" w:sz="0" w:space="0" w:color="auto"/>
        <w:bottom w:val="none" w:sz="0" w:space="0" w:color="auto"/>
        <w:right w:val="none" w:sz="0" w:space="0" w:color="auto"/>
      </w:divBdr>
    </w:div>
    <w:div w:id="1287662353">
      <w:bodyDiv w:val="1"/>
      <w:marLeft w:val="0"/>
      <w:marRight w:val="0"/>
      <w:marTop w:val="0"/>
      <w:marBottom w:val="0"/>
      <w:divBdr>
        <w:top w:val="none" w:sz="0" w:space="0" w:color="auto"/>
        <w:left w:val="none" w:sz="0" w:space="0" w:color="auto"/>
        <w:bottom w:val="none" w:sz="0" w:space="0" w:color="auto"/>
        <w:right w:val="none" w:sz="0" w:space="0" w:color="auto"/>
      </w:divBdr>
      <w:divsChild>
        <w:div w:id="697661325">
          <w:marLeft w:val="0"/>
          <w:marRight w:val="0"/>
          <w:marTop w:val="0"/>
          <w:marBottom w:val="0"/>
          <w:divBdr>
            <w:top w:val="none" w:sz="0" w:space="0" w:color="auto"/>
            <w:left w:val="none" w:sz="0" w:space="0" w:color="auto"/>
            <w:bottom w:val="none" w:sz="0" w:space="0" w:color="auto"/>
            <w:right w:val="none" w:sz="0" w:space="0" w:color="auto"/>
          </w:divBdr>
        </w:div>
        <w:div w:id="2070297796">
          <w:marLeft w:val="0"/>
          <w:marRight w:val="0"/>
          <w:marTop w:val="0"/>
          <w:marBottom w:val="0"/>
          <w:divBdr>
            <w:top w:val="none" w:sz="0" w:space="0" w:color="auto"/>
            <w:left w:val="none" w:sz="0" w:space="0" w:color="auto"/>
            <w:bottom w:val="none" w:sz="0" w:space="0" w:color="auto"/>
            <w:right w:val="none" w:sz="0" w:space="0" w:color="auto"/>
          </w:divBdr>
        </w:div>
      </w:divsChild>
    </w:div>
    <w:div w:id="1349256041">
      <w:bodyDiv w:val="1"/>
      <w:marLeft w:val="0"/>
      <w:marRight w:val="0"/>
      <w:marTop w:val="0"/>
      <w:marBottom w:val="0"/>
      <w:divBdr>
        <w:top w:val="none" w:sz="0" w:space="0" w:color="auto"/>
        <w:left w:val="none" w:sz="0" w:space="0" w:color="auto"/>
        <w:bottom w:val="none" w:sz="0" w:space="0" w:color="auto"/>
        <w:right w:val="none" w:sz="0" w:space="0" w:color="auto"/>
      </w:divBdr>
    </w:div>
    <w:div w:id="1477919392">
      <w:bodyDiv w:val="1"/>
      <w:marLeft w:val="0"/>
      <w:marRight w:val="0"/>
      <w:marTop w:val="0"/>
      <w:marBottom w:val="0"/>
      <w:divBdr>
        <w:top w:val="none" w:sz="0" w:space="0" w:color="auto"/>
        <w:left w:val="none" w:sz="0" w:space="0" w:color="auto"/>
        <w:bottom w:val="none" w:sz="0" w:space="0" w:color="auto"/>
        <w:right w:val="none" w:sz="0" w:space="0" w:color="auto"/>
      </w:divBdr>
    </w:div>
    <w:div w:id="1564367896">
      <w:bodyDiv w:val="1"/>
      <w:marLeft w:val="0"/>
      <w:marRight w:val="0"/>
      <w:marTop w:val="0"/>
      <w:marBottom w:val="0"/>
      <w:divBdr>
        <w:top w:val="none" w:sz="0" w:space="0" w:color="auto"/>
        <w:left w:val="none" w:sz="0" w:space="0" w:color="auto"/>
        <w:bottom w:val="none" w:sz="0" w:space="0" w:color="auto"/>
        <w:right w:val="none" w:sz="0" w:space="0" w:color="auto"/>
      </w:divBdr>
    </w:div>
    <w:div w:id="1732266251">
      <w:bodyDiv w:val="1"/>
      <w:marLeft w:val="0"/>
      <w:marRight w:val="0"/>
      <w:marTop w:val="0"/>
      <w:marBottom w:val="0"/>
      <w:divBdr>
        <w:top w:val="none" w:sz="0" w:space="0" w:color="auto"/>
        <w:left w:val="none" w:sz="0" w:space="0" w:color="auto"/>
        <w:bottom w:val="none" w:sz="0" w:space="0" w:color="auto"/>
        <w:right w:val="none" w:sz="0" w:space="0" w:color="auto"/>
      </w:divBdr>
    </w:div>
    <w:div w:id="1740206408">
      <w:bodyDiv w:val="1"/>
      <w:marLeft w:val="0"/>
      <w:marRight w:val="0"/>
      <w:marTop w:val="0"/>
      <w:marBottom w:val="0"/>
      <w:divBdr>
        <w:top w:val="none" w:sz="0" w:space="0" w:color="auto"/>
        <w:left w:val="none" w:sz="0" w:space="0" w:color="auto"/>
        <w:bottom w:val="none" w:sz="0" w:space="0" w:color="auto"/>
        <w:right w:val="none" w:sz="0" w:space="0" w:color="auto"/>
      </w:divBdr>
    </w:div>
    <w:div w:id="1762339072">
      <w:bodyDiv w:val="1"/>
      <w:marLeft w:val="0"/>
      <w:marRight w:val="0"/>
      <w:marTop w:val="0"/>
      <w:marBottom w:val="0"/>
      <w:divBdr>
        <w:top w:val="none" w:sz="0" w:space="0" w:color="auto"/>
        <w:left w:val="none" w:sz="0" w:space="0" w:color="auto"/>
        <w:bottom w:val="none" w:sz="0" w:space="0" w:color="auto"/>
        <w:right w:val="none" w:sz="0" w:space="0" w:color="auto"/>
      </w:divBdr>
    </w:div>
    <w:div w:id="1765225143">
      <w:bodyDiv w:val="1"/>
      <w:marLeft w:val="0"/>
      <w:marRight w:val="0"/>
      <w:marTop w:val="0"/>
      <w:marBottom w:val="0"/>
      <w:divBdr>
        <w:top w:val="none" w:sz="0" w:space="0" w:color="auto"/>
        <w:left w:val="none" w:sz="0" w:space="0" w:color="auto"/>
        <w:bottom w:val="none" w:sz="0" w:space="0" w:color="auto"/>
        <w:right w:val="none" w:sz="0" w:space="0" w:color="auto"/>
      </w:divBdr>
    </w:div>
    <w:div w:id="212468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ook.org.uk/blog/how-to-talk-to-your-child-about-consent/"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help@nspcc.org.uk" TargetMode="External"/><Relationship Id="rId7" Type="http://schemas.openxmlformats.org/officeDocument/2006/relationships/hyperlink" Target="https://email.nspcc.org.uk/c/14rz4yyGV8XaZqlN3VPHYspT83L" TargetMode="External"/><Relationship Id="rId12" Type="http://schemas.openxmlformats.org/officeDocument/2006/relationships/hyperlink" Target="https://www.brook.org.uk/blog/how-to-talk-to-your-child-about-consent/" TargetMode="External"/><Relationship Id="rId17" Type="http://schemas.openxmlformats.org/officeDocument/2006/relationships/hyperlink" Target="https://email.nspcc.org.uk/c/14xZYWiEtw6kOY2wqBx33T3Dlsi"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email.nspcc.org.uk/c/14xZYOvVOGVPRwYYhrYYxuhl0x5" TargetMode="External"/><Relationship Id="rId20" Type="http://schemas.openxmlformats.org/officeDocument/2006/relationships/hyperlink" Target="https://email.nspcc.org.uk/c/14xZZ45n8lgPMp64zL57AhPVGn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mail.nspcc.org.uk/c/14rz4yyGV8XaZqlN3VPHYspT83L" TargetMode="External"/><Relationship Id="rId11" Type="http://schemas.openxmlformats.org/officeDocument/2006/relationships/image" Target="media/image3.png"/><Relationship Id="rId24" Type="http://schemas.openxmlformats.org/officeDocument/2006/relationships/hyperlink" Target="https://learning.nspcc.org.uk/child-abuse-and-neglect/child-trafficking-and-modern-slavery?utm_campaign=20241216_KIS_CASPAR_December16&amp;utm_content=Protecting%20children%20from%20trafficking%20and%20modern%20slavery&amp;utm_medium=email&amp;utm_source=Adestra" TargetMode="External"/><Relationship Id="rId5" Type="http://schemas.openxmlformats.org/officeDocument/2006/relationships/image" Target="media/image1.png"/><Relationship Id="rId15" Type="http://schemas.openxmlformats.org/officeDocument/2006/relationships/hyperlink" Target="https://email.nspcc.org.uk/c/14xZYWiEtw6kOY2wqBx33T3Dlsi" TargetMode="External"/><Relationship Id="rId23" Type="http://schemas.openxmlformats.org/officeDocument/2006/relationships/hyperlink" Target="mailto:help@nspcc.org.uk" TargetMode="External"/><Relationship Id="rId28" Type="http://schemas.openxmlformats.org/officeDocument/2006/relationships/fontTable" Target="fontTable.xml"/><Relationship Id="rId10" Type="http://schemas.openxmlformats.org/officeDocument/2006/relationships/hyperlink" Target="https://www.worcestershire.gov.uk/council-services/childrens-social-care/virtual-family-hub/harmony-home" TargetMode="External"/><Relationship Id="rId19" Type="http://schemas.openxmlformats.org/officeDocument/2006/relationships/hyperlink" Target="https://email.nspcc.org.uk/c/14xZZ45n8lgPMp64zL57AhPVGnv" TargetMode="External"/><Relationship Id="rId4" Type="http://schemas.openxmlformats.org/officeDocument/2006/relationships/webSettings" Target="webSettings.xml"/><Relationship Id="rId9" Type="http://schemas.openxmlformats.org/officeDocument/2006/relationships/hyperlink" Target="https://www.worcestershire.gov.uk/council-services/childrens-social-care/virtual-family-hub/harmony-home" TargetMode="External"/><Relationship Id="rId14" Type="http://schemas.openxmlformats.org/officeDocument/2006/relationships/hyperlink" Target="https://email.nspcc.org.uk/c/14xZYOvVOGVPRwYYhrYYxuhl0x5" TargetMode="External"/><Relationship Id="rId22" Type="http://schemas.openxmlformats.org/officeDocument/2006/relationships/hyperlink" Target="https://learning.nspcc.org.uk/child-abuse-and-neglect/child-trafficking-and-modern-slavery?utm_campaign=20241216_KIS_CASPAR_December16&amp;utm_content=Protecting%20children%20from%20trafficking%20and%20modern%20slavery&amp;utm_medium=email&amp;utm_source=Adestra"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96</Words>
  <Characters>552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 Eaton</dc:creator>
  <cp:keywords/>
  <dc:description/>
  <cp:lastModifiedBy>Charmain Eaton</cp:lastModifiedBy>
  <cp:revision>11</cp:revision>
  <cp:lastPrinted>2024-11-05T11:03:00Z</cp:lastPrinted>
  <dcterms:created xsi:type="dcterms:W3CDTF">2024-12-24T10:39:00Z</dcterms:created>
  <dcterms:modified xsi:type="dcterms:W3CDTF">2024-12-24T12:35:00Z</dcterms:modified>
</cp:coreProperties>
</file>